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A7A" w:rsidRDefault="00BC5B83" w:rsidP="00BC5B8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C5B83">
        <w:rPr>
          <w:rFonts w:ascii="Times New Roman" w:hAnsi="Times New Roman" w:cs="Times New Roman"/>
          <w:sz w:val="24"/>
          <w:szCs w:val="24"/>
        </w:rPr>
        <w:t xml:space="preserve">Приложение 2 к ООП </w:t>
      </w:r>
      <w:r w:rsidR="001F4916">
        <w:rPr>
          <w:rFonts w:ascii="Times New Roman" w:hAnsi="Times New Roman" w:cs="Times New Roman"/>
          <w:sz w:val="24"/>
          <w:szCs w:val="24"/>
        </w:rPr>
        <w:t>О</w:t>
      </w:r>
      <w:r w:rsidRPr="00BC5B83">
        <w:rPr>
          <w:rFonts w:ascii="Times New Roman" w:hAnsi="Times New Roman" w:cs="Times New Roman"/>
          <w:sz w:val="24"/>
          <w:szCs w:val="24"/>
        </w:rPr>
        <w:t>ОО «МБОУ «Большеунгутская СОШ»</w:t>
      </w:r>
    </w:p>
    <w:p w:rsidR="00BC5B83" w:rsidRDefault="00BC5B83" w:rsidP="00BC5B8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C5CC2" w:rsidRPr="00876B24" w:rsidRDefault="00EC5CC2" w:rsidP="00EC5CC2">
      <w:pPr>
        <w:spacing w:after="200" w:line="276" w:lineRule="auto"/>
        <w:rPr>
          <w:rFonts w:eastAsiaTheme="minorEastAsia"/>
          <w:lang w:eastAsia="ru-RU"/>
        </w:rPr>
      </w:pPr>
    </w:p>
    <w:p w:rsidR="00EC5CC2" w:rsidRPr="001F4916" w:rsidRDefault="00EE79B8" w:rsidP="00EC5CC2">
      <w:pPr>
        <w:spacing w:after="20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Аннотация к</w:t>
      </w:r>
      <w:r w:rsidR="00EC5CC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</w:t>
      </w:r>
      <w:r w:rsidR="00EC5CC2" w:rsidRPr="00EC5CC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абоч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ей</w:t>
      </w:r>
      <w:r w:rsidR="00EC5CC2" w:rsidRPr="00EC5CC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программ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е</w:t>
      </w:r>
      <w:r w:rsidR="00EC5CC2" w:rsidRPr="00EC5CC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курса внеурочной деятельности по литературе Красноярского края </w:t>
      </w:r>
      <w:r w:rsidR="00EC5CC2" w:rsidRPr="001F4916">
        <w:rPr>
          <w:rFonts w:ascii="Times New Roman" w:eastAsiaTheme="minorEastAsia" w:hAnsi="Times New Roman" w:cs="Times New Roman"/>
          <w:b/>
          <w:color w:val="00000A"/>
          <w:spacing w:val="20"/>
          <w:sz w:val="24"/>
          <w:szCs w:val="24"/>
          <w:lang w:eastAsia="ru-RU"/>
        </w:rPr>
        <w:t>«Наш край – мой дом»</w:t>
      </w:r>
    </w:p>
    <w:p w:rsidR="00EC5CC2" w:rsidRPr="00EC5CC2" w:rsidRDefault="00EC5CC2" w:rsidP="00EC5CC2">
      <w:pPr>
        <w:spacing w:after="200" w:line="240" w:lineRule="auto"/>
        <w:jc w:val="center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  <w:r w:rsidRPr="00EC5CC2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>Планируемые результаты освоения курса внеурочной деятельности</w:t>
      </w:r>
      <w:r w:rsidR="004926A7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E0007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14"/>
        <w:gridCol w:w="1508"/>
        <w:gridCol w:w="3260"/>
        <w:gridCol w:w="2551"/>
        <w:gridCol w:w="2410"/>
        <w:gridCol w:w="2147"/>
        <w:gridCol w:w="2101"/>
      </w:tblGrid>
      <w:tr w:rsidR="00EC5CC2" w:rsidRPr="00876B24" w:rsidTr="00EC5CC2">
        <w:tc>
          <w:tcPr>
            <w:tcW w:w="614" w:type="dxa"/>
          </w:tcPr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</w:rPr>
            </w:pPr>
            <w:r w:rsidRPr="00876B2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508" w:type="dxa"/>
          </w:tcPr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</w:rPr>
            </w:pPr>
            <w:r w:rsidRPr="00876B24">
              <w:rPr>
                <w:rFonts w:ascii="Times New Roman" w:hAnsi="Times New Roman" w:cs="Times New Roman"/>
              </w:rPr>
              <w:t>Адресат</w:t>
            </w:r>
          </w:p>
        </w:tc>
        <w:tc>
          <w:tcPr>
            <w:tcW w:w="3260" w:type="dxa"/>
            <w:vMerge w:val="restart"/>
          </w:tcPr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  <w:color w:val="00000A"/>
                <w:spacing w:val="20"/>
              </w:rPr>
            </w:pPr>
            <w:r w:rsidRPr="00876B24">
              <w:rPr>
                <w:rFonts w:ascii="Times New Roman" w:hAnsi="Times New Roman" w:cs="Times New Roman"/>
                <w:color w:val="000000"/>
              </w:rPr>
              <w:t>Предметные результаты</w:t>
            </w:r>
          </w:p>
        </w:tc>
        <w:tc>
          <w:tcPr>
            <w:tcW w:w="2551" w:type="dxa"/>
            <w:vMerge w:val="restart"/>
          </w:tcPr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  <w:color w:val="00000A"/>
                <w:spacing w:val="20"/>
              </w:rPr>
            </w:pPr>
            <w:r w:rsidRPr="00876B24">
              <w:rPr>
                <w:rFonts w:ascii="Times New Roman" w:hAnsi="Times New Roman" w:cs="Times New Roman"/>
                <w:color w:val="000000"/>
              </w:rPr>
              <w:t>Личностные результаты</w:t>
            </w:r>
          </w:p>
        </w:tc>
        <w:tc>
          <w:tcPr>
            <w:tcW w:w="6658" w:type="dxa"/>
            <w:gridSpan w:val="3"/>
          </w:tcPr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76B24">
              <w:rPr>
                <w:rFonts w:ascii="Times New Roman" w:hAnsi="Times New Roman" w:cs="Times New Roman"/>
                <w:color w:val="000000"/>
              </w:rPr>
              <w:t>Метапредметные</w:t>
            </w:r>
            <w:proofErr w:type="spellEnd"/>
            <w:r w:rsidRPr="00876B24">
              <w:rPr>
                <w:rFonts w:ascii="Times New Roman" w:hAnsi="Times New Roman" w:cs="Times New Roman"/>
                <w:color w:val="000000"/>
              </w:rPr>
              <w:t xml:space="preserve"> результаты</w:t>
            </w:r>
          </w:p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  <w:color w:val="00000A"/>
                <w:spacing w:val="20"/>
              </w:rPr>
            </w:pPr>
          </w:p>
        </w:tc>
      </w:tr>
      <w:tr w:rsidR="00EC5CC2" w:rsidRPr="00876B24" w:rsidTr="00EC5CC2">
        <w:tc>
          <w:tcPr>
            <w:tcW w:w="614" w:type="dxa"/>
            <w:vMerge w:val="restart"/>
          </w:tcPr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</w:rPr>
            </w:pPr>
            <w:r w:rsidRPr="00876B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8" w:type="dxa"/>
            <w:vMerge w:val="restart"/>
          </w:tcPr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</w:rPr>
            </w:pPr>
            <w:r w:rsidRPr="00876B24">
              <w:rPr>
                <w:rFonts w:ascii="Times New Roman" w:hAnsi="Times New Roman" w:cs="Times New Roman"/>
              </w:rPr>
              <w:t>Выпускники уровня основного общего образования</w:t>
            </w:r>
          </w:p>
        </w:tc>
        <w:tc>
          <w:tcPr>
            <w:tcW w:w="3260" w:type="dxa"/>
            <w:vMerge/>
          </w:tcPr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  <w:color w:val="00000A"/>
                <w:spacing w:val="20"/>
              </w:rPr>
            </w:pPr>
          </w:p>
        </w:tc>
        <w:tc>
          <w:tcPr>
            <w:tcW w:w="2551" w:type="dxa"/>
            <w:vMerge/>
          </w:tcPr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  <w:color w:val="00000A"/>
                <w:spacing w:val="20"/>
              </w:rPr>
            </w:pPr>
          </w:p>
        </w:tc>
        <w:tc>
          <w:tcPr>
            <w:tcW w:w="2410" w:type="dxa"/>
          </w:tcPr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876B24">
              <w:rPr>
                <w:rFonts w:ascii="Times New Roman" w:hAnsi="Times New Roman" w:cs="Times New Roman"/>
                <w:color w:val="000000"/>
              </w:rPr>
              <w:t>Познавательные</w:t>
            </w:r>
          </w:p>
        </w:tc>
        <w:tc>
          <w:tcPr>
            <w:tcW w:w="2147" w:type="dxa"/>
          </w:tcPr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876B24">
              <w:rPr>
                <w:rFonts w:ascii="Times New Roman" w:hAnsi="Times New Roman" w:cs="Times New Roman"/>
                <w:color w:val="000000"/>
              </w:rPr>
              <w:t>Регулятивные</w:t>
            </w:r>
          </w:p>
        </w:tc>
        <w:tc>
          <w:tcPr>
            <w:tcW w:w="2101" w:type="dxa"/>
          </w:tcPr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876B24">
              <w:rPr>
                <w:rFonts w:ascii="Times New Roman" w:hAnsi="Times New Roman" w:cs="Times New Roman"/>
                <w:color w:val="000000"/>
              </w:rPr>
              <w:t>Коммуникативные</w:t>
            </w:r>
          </w:p>
        </w:tc>
      </w:tr>
      <w:tr w:rsidR="00EC5CC2" w:rsidRPr="00876B24" w:rsidTr="00EC5CC2">
        <w:tc>
          <w:tcPr>
            <w:tcW w:w="614" w:type="dxa"/>
            <w:vMerge/>
          </w:tcPr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vMerge/>
          </w:tcPr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</w:rPr>
            </w:pPr>
            <w:r w:rsidRPr="00876B24">
              <w:rPr>
                <w:rFonts w:ascii="Times New Roman" w:hAnsi="Times New Roman" w:cs="Times New Roman"/>
              </w:rPr>
              <w:t>Выпускник научится:</w:t>
            </w:r>
          </w:p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</w:rPr>
            </w:pPr>
            <w:r w:rsidRPr="00876B24">
              <w:rPr>
                <w:rFonts w:ascii="Times New Roman" w:hAnsi="Times New Roman" w:cs="Times New Roman"/>
              </w:rPr>
              <w:t>знать и понимать содержание изученных произведений;</w:t>
            </w:r>
          </w:p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</w:rPr>
            </w:pPr>
            <w:r w:rsidRPr="00876B24">
              <w:rPr>
                <w:rFonts w:ascii="Times New Roman" w:hAnsi="Times New Roman" w:cs="Times New Roman"/>
              </w:rPr>
              <w:t>знать основные факты жизни и творчества В.П. Астафьева;</w:t>
            </w:r>
          </w:p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</w:rPr>
            </w:pPr>
            <w:r w:rsidRPr="00876B24">
              <w:rPr>
                <w:rFonts w:ascii="Times New Roman" w:hAnsi="Times New Roman" w:cs="Times New Roman"/>
              </w:rPr>
              <w:t>знать и понимать изученные теоретико-литературные понятия;</w:t>
            </w:r>
          </w:p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</w:rPr>
            </w:pPr>
            <w:r w:rsidRPr="00876B24">
              <w:rPr>
                <w:rFonts w:ascii="Times New Roman" w:hAnsi="Times New Roman" w:cs="Times New Roman"/>
              </w:rPr>
              <w:t>уметь выделять смысловые части художественного текста, составлять тезисы и план прочитанного;</w:t>
            </w:r>
          </w:p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</w:rPr>
            </w:pPr>
            <w:r w:rsidRPr="00876B24">
              <w:rPr>
                <w:rFonts w:ascii="Times New Roman" w:hAnsi="Times New Roman" w:cs="Times New Roman"/>
              </w:rPr>
              <w:t>уметь определять род и жанр литературного произведения;</w:t>
            </w:r>
          </w:p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</w:rPr>
            </w:pPr>
            <w:r w:rsidRPr="00876B24">
              <w:rPr>
                <w:rFonts w:ascii="Times New Roman" w:hAnsi="Times New Roman" w:cs="Times New Roman"/>
              </w:rPr>
              <w:t>уметь выделять и формулировать тему, идею, проблематику изученного произведения; давать характеристику героям;</w:t>
            </w:r>
          </w:p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</w:rPr>
            </w:pPr>
            <w:r w:rsidRPr="00876B24">
              <w:rPr>
                <w:rFonts w:ascii="Times New Roman" w:hAnsi="Times New Roman" w:cs="Times New Roman"/>
              </w:rPr>
              <w:t>уметь характеризовать особенности сюжета, композиции, роль изобразительно-выразительных средств;</w:t>
            </w:r>
          </w:p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</w:rPr>
            </w:pPr>
            <w:r w:rsidRPr="00876B24">
              <w:rPr>
                <w:rFonts w:ascii="Times New Roman" w:hAnsi="Times New Roman" w:cs="Times New Roman"/>
              </w:rPr>
              <w:t>уметь сопоставлять эпизоды литературных произведений и сравнивать их героев;</w:t>
            </w:r>
          </w:p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</w:rPr>
            </w:pPr>
            <w:r w:rsidRPr="00876B24">
              <w:rPr>
                <w:rFonts w:ascii="Times New Roman" w:hAnsi="Times New Roman" w:cs="Times New Roman"/>
              </w:rPr>
              <w:lastRenderedPageBreak/>
              <w:t>уметь выявлять авторскую позицию;</w:t>
            </w:r>
          </w:p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</w:rPr>
            </w:pPr>
            <w:r w:rsidRPr="00876B24">
              <w:rPr>
                <w:rFonts w:ascii="Times New Roman" w:hAnsi="Times New Roman" w:cs="Times New Roman"/>
              </w:rPr>
              <w:t>уметь выразительно читать произведения (или фрагменты), в том числе выученные наизусть, соблюдая нормы литературного произношения;</w:t>
            </w:r>
          </w:p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</w:rPr>
            </w:pPr>
            <w:r w:rsidRPr="00876B24">
              <w:rPr>
                <w:rFonts w:ascii="Times New Roman" w:hAnsi="Times New Roman" w:cs="Times New Roman"/>
              </w:rPr>
              <w:t>уметь применять разные виды чтения и способы предъявления информации об изученном литературном материале;</w:t>
            </w:r>
          </w:p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</w:rPr>
            </w:pPr>
            <w:r w:rsidRPr="00876B24">
              <w:rPr>
                <w:rFonts w:ascii="Times New Roman" w:hAnsi="Times New Roman" w:cs="Times New Roman"/>
              </w:rPr>
              <w:t>уметь владеть различными видами пересказа;</w:t>
            </w:r>
          </w:p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876B24">
              <w:rPr>
                <w:rFonts w:ascii="Times New Roman" w:hAnsi="Times New Roman" w:cs="Times New Roman"/>
                <w:i/>
              </w:rPr>
              <w:t xml:space="preserve">Выпускник получит возможность научиться: </w:t>
            </w:r>
          </w:p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876B24">
              <w:rPr>
                <w:rFonts w:ascii="Times New Roman" w:hAnsi="Times New Roman" w:cs="Times New Roman"/>
                <w:i/>
              </w:rPr>
              <w:t>уметь сопоставлять тематически близкие произведения народов, проживающих на территории Красноярского края, произведения, раскрывающие сходные проблемы, а также произведения, близкие по жанру; раскрывать в них национально обусловленные различия;</w:t>
            </w:r>
          </w:p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876B24">
              <w:rPr>
                <w:rFonts w:ascii="Times New Roman" w:hAnsi="Times New Roman" w:cs="Times New Roman"/>
                <w:i/>
              </w:rPr>
              <w:t>уметь строить устные и письменные высказывания (разных видов и жанров) в связи с изученным произведением;</w:t>
            </w:r>
          </w:p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876B24">
              <w:rPr>
                <w:rFonts w:ascii="Times New Roman" w:hAnsi="Times New Roman" w:cs="Times New Roman"/>
                <w:i/>
              </w:rPr>
              <w:t>уметь участвовать в диалоге по прочитанным произведениям, понимать чужую точку зрения и аргументированно отстаивать свою, использовать основные приемы аргументации и способы устранения речевой агрессии.</w:t>
            </w:r>
          </w:p>
        </w:tc>
        <w:tc>
          <w:tcPr>
            <w:tcW w:w="2551" w:type="dxa"/>
          </w:tcPr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876B24">
              <w:rPr>
                <w:rFonts w:ascii="Times New Roman" w:hAnsi="Times New Roman" w:cs="Times New Roman"/>
                <w:color w:val="000000"/>
              </w:rPr>
              <w:lastRenderedPageBreak/>
              <w:t>воспитание российской гражданской идентичности: патриотизма, любви и уважения к</w:t>
            </w:r>
            <w:r w:rsidR="00EE79B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76B24">
              <w:rPr>
                <w:rFonts w:ascii="Times New Roman" w:hAnsi="Times New Roman" w:cs="Times New Roman"/>
                <w:color w:val="000000"/>
              </w:rPr>
              <w:t xml:space="preserve">своему краю, чувства гордости за свое прошлое и настоящее многонационального народа Красноярского края; </w:t>
            </w:r>
          </w:p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876B24">
              <w:rPr>
                <w:rFonts w:ascii="Times New Roman" w:hAnsi="Times New Roman" w:cs="Times New Roman"/>
                <w:color w:val="000000"/>
              </w:rPr>
              <w:t xml:space="preserve">осознание своей этнической принадлежности; </w:t>
            </w:r>
          </w:p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876B24">
              <w:rPr>
                <w:rFonts w:ascii="Times New Roman" w:hAnsi="Times New Roman" w:cs="Times New Roman"/>
                <w:color w:val="000000"/>
              </w:rPr>
              <w:t>знание истории, языка, культуры своего края;</w:t>
            </w:r>
          </w:p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876B24">
              <w:rPr>
                <w:rFonts w:ascii="Times New Roman" w:hAnsi="Times New Roman" w:cs="Times New Roman"/>
                <w:color w:val="000000"/>
              </w:rPr>
              <w:t>усвоение гуманистических, демократических и традиционных ценностей края;</w:t>
            </w:r>
          </w:p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876B24">
              <w:rPr>
                <w:rFonts w:ascii="Times New Roman" w:hAnsi="Times New Roman" w:cs="Times New Roman"/>
                <w:color w:val="000000"/>
              </w:rPr>
              <w:t xml:space="preserve">формирование осознанного, уважительного и доброжелательного отношения к другому человеку, его мнению, мировоззрению, </w:t>
            </w:r>
            <w:r w:rsidRPr="00876B24">
              <w:rPr>
                <w:rFonts w:ascii="Times New Roman" w:hAnsi="Times New Roman" w:cs="Times New Roman"/>
                <w:color w:val="000000"/>
              </w:rPr>
              <w:lastRenderedPageBreak/>
              <w:t xml:space="preserve">культуре, языку, вере, гражданской позиции, к истории, культуре, религии, традициям, языкам, ценностям народов края; </w:t>
            </w:r>
          </w:p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876B24">
              <w:rPr>
                <w:rFonts w:ascii="Times New Roman" w:hAnsi="Times New Roman" w:cs="Times New Roman"/>
                <w:color w:val="000000"/>
              </w:rPr>
              <w:t>готовности и способности вести диалог с другими людьми и достигать в нем взаимопонимания;</w:t>
            </w:r>
          </w:p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876B24">
              <w:rPr>
                <w:rFonts w:ascii="Times New Roman" w:hAnsi="Times New Roman" w:cs="Times New Roman"/>
                <w:color w:val="000000"/>
              </w:rPr>
      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</w:t>
            </w:r>
          </w:p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876B24">
              <w:rPr>
                <w:rFonts w:ascii="Times New Roman" w:hAnsi="Times New Roman" w:cs="Times New Roman"/>
                <w:color w:val="000000"/>
              </w:rPr>
              <w:t>формирование нравственных чувств и нравственного поведения, осознанного и ответственного отношения к собственным поступкам;</w:t>
            </w:r>
          </w:p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876B24">
              <w:rPr>
                <w:rFonts w:ascii="Times New Roman" w:hAnsi="Times New Roman" w:cs="Times New Roman"/>
                <w:color w:val="000000"/>
              </w:rPr>
              <w:t xml:space="preserve">  формирование основ экологической культуры на основе признания ценности жизни во всех ее проявлениях и необходимости ответственного, бережного отношения к окружающей среде;</w:t>
            </w:r>
          </w:p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876B24">
              <w:rPr>
                <w:rFonts w:ascii="Times New Roman" w:hAnsi="Times New Roman" w:cs="Times New Roman"/>
                <w:color w:val="000000"/>
              </w:rPr>
              <w:t xml:space="preserve">принятие ценностей семейной жизни, уважительное и </w:t>
            </w:r>
            <w:r w:rsidRPr="00876B24">
              <w:rPr>
                <w:rFonts w:ascii="Times New Roman" w:hAnsi="Times New Roman" w:cs="Times New Roman"/>
                <w:color w:val="000000"/>
              </w:rPr>
              <w:lastRenderedPageBreak/>
              <w:t>заботливое отношение к членам своей семьи.</w:t>
            </w:r>
          </w:p>
        </w:tc>
        <w:tc>
          <w:tcPr>
            <w:tcW w:w="2410" w:type="dxa"/>
          </w:tcPr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</w:rPr>
            </w:pPr>
            <w:r w:rsidRPr="00876B24">
              <w:rPr>
                <w:rFonts w:ascii="Times New Roman" w:hAnsi="Times New Roman" w:cs="Times New Roman"/>
              </w:rPr>
              <w:lastRenderedPageBreak/>
              <w:t>будет сформировано целостное представление как предмете, изучающем природные особенности, историю и художественные традиции родного региона;</w:t>
            </w:r>
          </w:p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</w:rPr>
            </w:pPr>
            <w:r w:rsidRPr="00876B24">
              <w:rPr>
                <w:rFonts w:ascii="Times New Roman" w:hAnsi="Times New Roman" w:cs="Times New Roman"/>
              </w:rPr>
              <w:t>приобретут умения, связанные с поиском, анализом и интерпретацией информации о культуре края, в частности, анализом и интерпретацией произведений, созданных представителями различных народов</w:t>
            </w:r>
            <w:r w:rsidR="00EE79B8">
              <w:rPr>
                <w:rFonts w:ascii="Times New Roman" w:hAnsi="Times New Roman" w:cs="Times New Roman"/>
              </w:rPr>
              <w:t xml:space="preserve"> </w:t>
            </w:r>
            <w:r w:rsidRPr="00876B24">
              <w:rPr>
                <w:rFonts w:ascii="Times New Roman" w:hAnsi="Times New Roman" w:cs="Times New Roman"/>
              </w:rPr>
              <w:t>края;</w:t>
            </w:r>
          </w:p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</w:rPr>
            </w:pPr>
            <w:r w:rsidRPr="00876B24">
              <w:rPr>
                <w:rFonts w:ascii="Times New Roman" w:hAnsi="Times New Roman" w:cs="Times New Roman"/>
              </w:rPr>
              <w:t>научатся:</w:t>
            </w:r>
          </w:p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</w:rPr>
            </w:pPr>
            <w:r w:rsidRPr="00876B24">
              <w:rPr>
                <w:rFonts w:ascii="Times New Roman" w:hAnsi="Times New Roman" w:cs="Times New Roman"/>
              </w:rPr>
              <w:t>выявлять зависимости между</w:t>
            </w:r>
            <w:r w:rsidR="00EE79B8">
              <w:rPr>
                <w:rFonts w:ascii="Times New Roman" w:hAnsi="Times New Roman" w:cs="Times New Roman"/>
              </w:rPr>
              <w:t xml:space="preserve"> </w:t>
            </w:r>
            <w:r w:rsidRPr="00876B24">
              <w:rPr>
                <w:rFonts w:ascii="Times New Roman" w:hAnsi="Times New Roman" w:cs="Times New Roman"/>
              </w:rPr>
              <w:t xml:space="preserve">литературными произведениями народов края, местами </w:t>
            </w:r>
            <w:r w:rsidRPr="00876B24">
              <w:rPr>
                <w:rFonts w:ascii="Times New Roman" w:hAnsi="Times New Roman" w:cs="Times New Roman"/>
              </w:rPr>
              <w:lastRenderedPageBreak/>
              <w:t>их создания, теми или иными традициями;</w:t>
            </w:r>
          </w:p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</w:rPr>
            </w:pPr>
            <w:r w:rsidRPr="00876B24">
              <w:rPr>
                <w:rFonts w:ascii="Times New Roman" w:hAnsi="Times New Roman" w:cs="Times New Roman"/>
              </w:rPr>
              <w:t>осуществлять дедуктивные и индуктивные операции применительно к объектам культуры различных народов;</w:t>
            </w:r>
          </w:p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876B24">
              <w:rPr>
                <w:rFonts w:ascii="Times New Roman" w:hAnsi="Times New Roman" w:cs="Times New Roman"/>
              </w:rPr>
              <w:t>предъявлять свои выводы на основе простых и сложных обобщений.</w:t>
            </w:r>
          </w:p>
        </w:tc>
        <w:tc>
          <w:tcPr>
            <w:tcW w:w="2147" w:type="dxa"/>
          </w:tcPr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876B24">
              <w:rPr>
                <w:rFonts w:ascii="Times New Roman" w:hAnsi="Times New Roman" w:cs="Times New Roman"/>
              </w:rPr>
              <w:lastRenderedPageBreak/>
              <w:t>овладеют умениями, необходимыми для планирования своих действий по изучению традиций художественной культуры региона, удовлетворения познавательных, прежде всего литературных интересов;</w:t>
            </w:r>
          </w:p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</w:rPr>
            </w:pPr>
            <w:r w:rsidRPr="00876B24">
              <w:rPr>
                <w:rFonts w:ascii="Times New Roman" w:hAnsi="Times New Roman" w:cs="Times New Roman"/>
              </w:rPr>
              <w:t>научатся организовывать деятельность по изучению литературных материалов, включая их целостное восприятие;</w:t>
            </w:r>
          </w:p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</w:rPr>
            </w:pPr>
            <w:r w:rsidRPr="00876B24">
              <w:rPr>
                <w:rFonts w:ascii="Times New Roman" w:hAnsi="Times New Roman" w:cs="Times New Roman"/>
              </w:rPr>
              <w:t xml:space="preserve">приобретут умения осуществлять промежуточный и итоговый самоконтроль </w:t>
            </w:r>
            <w:r w:rsidRPr="00876B24">
              <w:rPr>
                <w:rFonts w:ascii="Times New Roman" w:hAnsi="Times New Roman" w:cs="Times New Roman"/>
              </w:rPr>
              <w:lastRenderedPageBreak/>
              <w:t>учебной и творческой деятельности, в том числе при использовании ресурсов сети Интернет;</w:t>
            </w:r>
          </w:p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</w:rPr>
            </w:pPr>
            <w:r w:rsidRPr="00876B24">
              <w:rPr>
                <w:rFonts w:ascii="Times New Roman" w:hAnsi="Times New Roman" w:cs="Times New Roman"/>
              </w:rPr>
              <w:t xml:space="preserve">примут установки признавать возможность существования различных точек зрения на  произведение литературы и творчество того или иного поэта, писателя, на право каждого иметь свою точку зрения относительно тех или иных </w:t>
            </w:r>
            <w:proofErr w:type="spellStart"/>
            <w:r w:rsidRPr="00876B24">
              <w:rPr>
                <w:rFonts w:ascii="Times New Roman" w:hAnsi="Times New Roman" w:cs="Times New Roman"/>
              </w:rPr>
              <w:t>пор</w:t>
            </w:r>
            <w:r w:rsidR="002463F3" w:rsidRPr="00876B24">
              <w:rPr>
                <w:rFonts w:ascii="Times New Roman" w:hAnsi="Times New Roman" w:cs="Times New Roman"/>
              </w:rPr>
              <w:t>о</w:t>
            </w:r>
            <w:r w:rsidRPr="00876B24">
              <w:rPr>
                <w:rFonts w:ascii="Times New Roman" w:hAnsi="Times New Roman" w:cs="Times New Roman"/>
              </w:rPr>
              <w:t>изведений</w:t>
            </w:r>
            <w:proofErr w:type="spellEnd"/>
            <w:r w:rsidRPr="00876B24">
              <w:rPr>
                <w:rFonts w:ascii="Times New Roman" w:hAnsi="Times New Roman" w:cs="Times New Roman"/>
              </w:rPr>
              <w:t xml:space="preserve"> литературы.</w:t>
            </w:r>
          </w:p>
        </w:tc>
        <w:tc>
          <w:tcPr>
            <w:tcW w:w="2101" w:type="dxa"/>
          </w:tcPr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876B24">
              <w:rPr>
                <w:rFonts w:ascii="Times New Roman" w:hAnsi="Times New Roman" w:cs="Times New Roman"/>
              </w:rPr>
              <w:lastRenderedPageBreak/>
              <w:t>слушать и обсуждать произведения литературы на уровне эмоционального восприятия;</w:t>
            </w:r>
          </w:p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</w:rPr>
            </w:pPr>
            <w:r w:rsidRPr="00876B24">
              <w:rPr>
                <w:rFonts w:ascii="Times New Roman" w:hAnsi="Times New Roman" w:cs="Times New Roman"/>
              </w:rPr>
              <w:t>сочетать использование речевых средств и средств информационных и </w:t>
            </w:r>
          </w:p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</w:rPr>
            </w:pPr>
            <w:r w:rsidRPr="00876B24">
              <w:rPr>
                <w:rFonts w:ascii="Times New Roman" w:hAnsi="Times New Roman" w:cs="Times New Roman"/>
              </w:rPr>
              <w:t>коммуникационных технологий при изучении литературы Красноярского края;</w:t>
            </w:r>
          </w:p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</w:rPr>
            </w:pPr>
            <w:r w:rsidRPr="00876B24">
              <w:rPr>
                <w:rFonts w:ascii="Times New Roman" w:hAnsi="Times New Roman" w:cs="Times New Roman"/>
              </w:rPr>
              <w:t>вести диало</w:t>
            </w:r>
            <w:r w:rsidR="00EE79B8">
              <w:rPr>
                <w:rFonts w:ascii="Times New Roman" w:hAnsi="Times New Roman" w:cs="Times New Roman"/>
              </w:rPr>
              <w:t>г со взрослыми и сверстниками о</w:t>
            </w:r>
            <w:r w:rsidRPr="00876B24">
              <w:rPr>
                <w:rFonts w:ascii="Times New Roman" w:hAnsi="Times New Roman" w:cs="Times New Roman"/>
              </w:rPr>
              <w:t xml:space="preserve"> произведениях и их авторах.</w:t>
            </w:r>
          </w:p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  <w:color w:val="00000A"/>
                <w:spacing w:val="20"/>
              </w:rPr>
            </w:pPr>
          </w:p>
        </w:tc>
      </w:tr>
    </w:tbl>
    <w:p w:rsidR="00EC5CC2" w:rsidRPr="00EC5CC2" w:rsidRDefault="00EC5CC2" w:rsidP="00EC5CC2">
      <w:pPr>
        <w:spacing w:after="0" w:line="240" w:lineRule="auto"/>
        <w:rPr>
          <w:rFonts w:ascii="Times New Roman" w:eastAsiaTheme="minorEastAsia" w:hAnsi="Times New Roman"/>
          <w:b/>
          <w:color w:val="00000A"/>
          <w:spacing w:val="20"/>
          <w:sz w:val="28"/>
          <w:szCs w:val="28"/>
          <w:lang w:eastAsia="ru-RU"/>
        </w:rPr>
      </w:pPr>
    </w:p>
    <w:p w:rsidR="00EC5CC2" w:rsidRPr="00EC5CC2" w:rsidRDefault="00EC5CC2" w:rsidP="00EC5CC2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C5CC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Содержание курса внеурочной деятельности </w:t>
      </w:r>
      <w:r w:rsidR="00876B2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«Наш край – мой дом»</w:t>
      </w:r>
    </w:p>
    <w:p w:rsidR="00EC5CC2" w:rsidRPr="00EC5CC2" w:rsidRDefault="00EC5CC2" w:rsidP="00EC5CC2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14874" w:type="dxa"/>
        <w:tblLook w:val="04A0" w:firstRow="1" w:lastRow="0" w:firstColumn="1" w:lastColumn="0" w:noHBand="0" w:noVBand="1"/>
      </w:tblPr>
      <w:tblGrid>
        <w:gridCol w:w="669"/>
        <w:gridCol w:w="1878"/>
        <w:gridCol w:w="6237"/>
        <w:gridCol w:w="2126"/>
        <w:gridCol w:w="3964"/>
      </w:tblGrid>
      <w:tr w:rsidR="00EC5CC2" w:rsidRPr="00876B24" w:rsidTr="00EC5CC2">
        <w:tc>
          <w:tcPr>
            <w:tcW w:w="669" w:type="dxa"/>
          </w:tcPr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</w:rPr>
            </w:pPr>
            <w:r w:rsidRPr="00876B2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78" w:type="dxa"/>
          </w:tcPr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</w:rPr>
            </w:pPr>
            <w:r w:rsidRPr="00876B24">
              <w:rPr>
                <w:rFonts w:ascii="Times New Roman" w:hAnsi="Times New Roman" w:cs="Times New Roman"/>
              </w:rPr>
              <w:t>Раздел, тема</w:t>
            </w:r>
          </w:p>
        </w:tc>
        <w:tc>
          <w:tcPr>
            <w:tcW w:w="6237" w:type="dxa"/>
          </w:tcPr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</w:rPr>
            </w:pPr>
            <w:r w:rsidRPr="00876B24">
              <w:rPr>
                <w:rFonts w:ascii="Times New Roman" w:hAnsi="Times New Roman" w:cs="Times New Roman"/>
              </w:rPr>
              <w:t>Содержание учебного курса</w:t>
            </w:r>
          </w:p>
        </w:tc>
        <w:tc>
          <w:tcPr>
            <w:tcW w:w="2126" w:type="dxa"/>
          </w:tcPr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</w:rPr>
            </w:pPr>
            <w:r w:rsidRPr="00876B24">
              <w:rPr>
                <w:rFonts w:ascii="Times New Roman" w:hAnsi="Times New Roman" w:cs="Times New Roman"/>
              </w:rPr>
              <w:t>Форма организации деятельности</w:t>
            </w:r>
          </w:p>
        </w:tc>
        <w:tc>
          <w:tcPr>
            <w:tcW w:w="3964" w:type="dxa"/>
          </w:tcPr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</w:rPr>
            </w:pPr>
            <w:r w:rsidRPr="00876B24">
              <w:rPr>
                <w:rFonts w:ascii="Times New Roman" w:hAnsi="Times New Roman" w:cs="Times New Roman"/>
              </w:rPr>
              <w:t>Виды деятельности</w:t>
            </w:r>
          </w:p>
        </w:tc>
      </w:tr>
      <w:tr w:rsidR="00EC5CC2" w:rsidRPr="00876B24" w:rsidTr="00EC5CC2">
        <w:tc>
          <w:tcPr>
            <w:tcW w:w="669" w:type="dxa"/>
          </w:tcPr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</w:rPr>
            </w:pPr>
            <w:r w:rsidRPr="00876B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8" w:type="dxa"/>
          </w:tcPr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</w:rPr>
            </w:pPr>
            <w:r w:rsidRPr="00876B24">
              <w:rPr>
                <w:rFonts w:ascii="Times New Roman" w:hAnsi="Times New Roman" w:cs="Times New Roman"/>
              </w:rPr>
              <w:t>Вводные занятия Презентация курса</w:t>
            </w:r>
          </w:p>
        </w:tc>
        <w:tc>
          <w:tcPr>
            <w:tcW w:w="6237" w:type="dxa"/>
          </w:tcPr>
          <w:p w:rsidR="00EC5CC2" w:rsidRPr="00876B24" w:rsidRDefault="00EC5CC2" w:rsidP="005B48CF">
            <w:pPr>
              <w:pStyle w:val="a3"/>
              <w:ind w:left="-111"/>
              <w:rPr>
                <w:rFonts w:ascii="Times New Roman" w:hAnsi="Times New Roman" w:cs="Times New Roman"/>
                <w:bCs/>
              </w:rPr>
            </w:pPr>
            <w:r w:rsidRPr="00876B24">
              <w:rPr>
                <w:rFonts w:ascii="Times New Roman" w:hAnsi="Times New Roman" w:cs="Times New Roman"/>
              </w:rPr>
              <w:t xml:space="preserve">Знакомство с понятием «региональная литература». Структура курса. Диалог писателя и читателя. </w:t>
            </w:r>
            <w:r w:rsidRPr="00876B24">
              <w:rPr>
                <w:rFonts w:ascii="Times New Roman" w:hAnsi="Times New Roman" w:cs="Times New Roman"/>
                <w:color w:val="000000"/>
              </w:rPr>
              <w:t>Теория. Литература мировая, отечественная и региональная.</w:t>
            </w:r>
            <w:r w:rsidRPr="00876B24">
              <w:rPr>
                <w:rFonts w:ascii="Times New Roman" w:hAnsi="Times New Roman" w:cs="Times New Roman"/>
                <w:bCs/>
              </w:rPr>
              <w:t xml:space="preserve"> Автор и читатель, их сотворчество. Возможность реализации своих читательских интересов и предпочтений.  Автор и художественное произведение. Способы выражения авторского отношения к событиям, героям. Индивидуально-авторские средства выразите</w:t>
            </w:r>
            <w:r w:rsidR="005B48CF" w:rsidRPr="00876B24">
              <w:rPr>
                <w:rFonts w:ascii="Times New Roman" w:hAnsi="Times New Roman" w:cs="Times New Roman"/>
                <w:bCs/>
              </w:rPr>
              <w:t xml:space="preserve">льности. Музей как эффективная </w:t>
            </w:r>
            <w:r w:rsidRPr="00876B24">
              <w:rPr>
                <w:rFonts w:ascii="Times New Roman" w:hAnsi="Times New Roman" w:cs="Times New Roman"/>
                <w:bCs/>
              </w:rPr>
              <w:t xml:space="preserve">модель постижения мира через прошлое, настоящее и будущее. Рождение музея. Этапы создания музея. </w:t>
            </w:r>
          </w:p>
        </w:tc>
        <w:tc>
          <w:tcPr>
            <w:tcW w:w="2126" w:type="dxa"/>
          </w:tcPr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</w:rPr>
            </w:pPr>
            <w:r w:rsidRPr="00876B24">
              <w:rPr>
                <w:rFonts w:ascii="Times New Roman" w:hAnsi="Times New Roman" w:cs="Times New Roman"/>
                <w:spacing w:val="20"/>
                <w:kern w:val="1"/>
              </w:rPr>
              <w:t>Групповая, коллективная</w:t>
            </w:r>
          </w:p>
        </w:tc>
        <w:tc>
          <w:tcPr>
            <w:tcW w:w="3964" w:type="dxa"/>
          </w:tcPr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876B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Беседа-дискуссия о роли литературы в современной жизни и её месте среди других источников информации. Эмоциональный отклик и выражение личного отношения к музеям, </w:t>
            </w:r>
            <w:r w:rsidRPr="00876B24">
              <w:rPr>
                <w:rFonts w:ascii="Times New Roman" w:hAnsi="Times New Roman" w:cs="Times New Roman"/>
                <w:bCs/>
              </w:rPr>
              <w:t>как эффективной модели постижения мира через прошлое, настоящее и будущее.</w:t>
            </w:r>
          </w:p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</w:rPr>
            </w:pPr>
            <w:r w:rsidRPr="00876B24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Практическая работа.</w:t>
            </w:r>
            <w:r w:rsidRPr="00876B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Устные и письменные отве</w:t>
            </w:r>
            <w:r w:rsidRPr="00876B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softHyphen/>
              <w:t>ты на вопросы учителя (по группам). Выполнение тестовых заданий.</w:t>
            </w:r>
          </w:p>
        </w:tc>
      </w:tr>
      <w:tr w:rsidR="00EC5CC2" w:rsidRPr="00876B24" w:rsidTr="00EC5CC2">
        <w:tc>
          <w:tcPr>
            <w:tcW w:w="669" w:type="dxa"/>
          </w:tcPr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</w:rPr>
            </w:pPr>
            <w:r w:rsidRPr="00876B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8" w:type="dxa"/>
          </w:tcPr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</w:rPr>
            </w:pPr>
            <w:r w:rsidRPr="00876B24">
              <w:rPr>
                <w:rFonts w:ascii="Times New Roman" w:hAnsi="Times New Roman" w:cs="Times New Roman"/>
                <w:color w:val="000000"/>
              </w:rPr>
              <w:t>Фольклор Красноярского края</w:t>
            </w:r>
          </w:p>
        </w:tc>
        <w:tc>
          <w:tcPr>
            <w:tcW w:w="6237" w:type="dxa"/>
          </w:tcPr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876B24">
              <w:rPr>
                <w:rFonts w:ascii="Times New Roman" w:hAnsi="Times New Roman" w:cs="Times New Roman"/>
                <w:color w:val="000000"/>
              </w:rPr>
              <w:t>Отражение в произведениях устного народного творчества традиций, быта, языка народов, проживающих на территории Красноярского края, в том числе коренных малочисленных народов Севера.</w:t>
            </w:r>
          </w:p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</w:rPr>
            </w:pPr>
            <w:r w:rsidRPr="00876B24">
              <w:rPr>
                <w:rFonts w:ascii="Times New Roman" w:hAnsi="Times New Roman" w:cs="Times New Roman"/>
              </w:rPr>
              <w:t xml:space="preserve">Сказки народов Севера, проживающих на территории Красноярского края (по выбору учителя): «Сотворение Земли», «Почему Огонь очага священный», «Дедушка-медведь» (волшебные); «Охотник </w:t>
            </w:r>
            <w:proofErr w:type="spellStart"/>
            <w:r w:rsidRPr="00876B24">
              <w:rPr>
                <w:rFonts w:ascii="Times New Roman" w:hAnsi="Times New Roman" w:cs="Times New Roman"/>
              </w:rPr>
              <w:t>Кирэвуль</w:t>
            </w:r>
            <w:proofErr w:type="spellEnd"/>
            <w:r w:rsidRPr="00876B24">
              <w:rPr>
                <w:rFonts w:ascii="Times New Roman" w:hAnsi="Times New Roman" w:cs="Times New Roman"/>
              </w:rPr>
              <w:t xml:space="preserve"> и Огненный соболь», «Бабушка и парень-сирота», (социально-бытовые)</w:t>
            </w:r>
            <w:r w:rsidR="005B48CF" w:rsidRPr="00876B24">
              <w:rPr>
                <w:rFonts w:ascii="Times New Roman" w:hAnsi="Times New Roman" w:cs="Times New Roman"/>
              </w:rPr>
              <w:t xml:space="preserve">; «Почему </w:t>
            </w:r>
            <w:r w:rsidR="003851B2">
              <w:rPr>
                <w:rFonts w:ascii="Times New Roman" w:hAnsi="Times New Roman" w:cs="Times New Roman"/>
              </w:rPr>
              <w:t>Олень быстро бегает»,</w:t>
            </w:r>
            <w:r w:rsidRPr="00876B24">
              <w:rPr>
                <w:rFonts w:ascii="Times New Roman" w:hAnsi="Times New Roman" w:cs="Times New Roman"/>
              </w:rPr>
              <w:t xml:space="preserve"> «Белый Медведь и Бурый Медведь» (о животных). </w:t>
            </w:r>
          </w:p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876B24">
              <w:rPr>
                <w:rFonts w:ascii="Times New Roman" w:hAnsi="Times New Roman" w:cs="Times New Roman"/>
                <w:color w:val="000000"/>
              </w:rPr>
              <w:t xml:space="preserve">Сибирский сказ «Камень Шамана». </w:t>
            </w:r>
          </w:p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</w:rPr>
            </w:pPr>
            <w:r w:rsidRPr="00876B24">
              <w:rPr>
                <w:rFonts w:ascii="Times New Roman" w:hAnsi="Times New Roman" w:cs="Times New Roman"/>
              </w:rPr>
              <w:t xml:space="preserve">Пословицы, поговорки, загадки. </w:t>
            </w:r>
          </w:p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</w:rPr>
            </w:pPr>
            <w:r w:rsidRPr="00876B24">
              <w:rPr>
                <w:rFonts w:ascii="Times New Roman" w:hAnsi="Times New Roman" w:cs="Times New Roman"/>
              </w:rPr>
              <w:t>Своеобразие бытования русского фольклора в Сибири.</w:t>
            </w:r>
          </w:p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</w:rPr>
            </w:pPr>
            <w:r w:rsidRPr="00876B24">
              <w:rPr>
                <w:rFonts w:ascii="Times New Roman" w:hAnsi="Times New Roman" w:cs="Times New Roman"/>
              </w:rPr>
              <w:t>Сказки-мифы как отражение самобытности национальной культуры, нравственных основ бытия, национального самосознания народов Севера.</w:t>
            </w:r>
          </w:p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</w:rPr>
            </w:pPr>
            <w:r w:rsidRPr="00876B24">
              <w:rPr>
                <w:rFonts w:ascii="Times New Roman" w:hAnsi="Times New Roman" w:cs="Times New Roman"/>
              </w:rPr>
              <w:t xml:space="preserve">Условность деления сказок на волшебные, бытовые и сказки о животных. </w:t>
            </w:r>
          </w:p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</w:rPr>
            </w:pPr>
            <w:r w:rsidRPr="00876B24">
              <w:rPr>
                <w:rFonts w:ascii="Times New Roman" w:hAnsi="Times New Roman" w:cs="Times New Roman"/>
              </w:rPr>
              <w:t>Взаимоотношение человека и природы – сквозная тема словесного искусства народов Севера.</w:t>
            </w:r>
          </w:p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</w:rPr>
            </w:pPr>
            <w:r w:rsidRPr="00876B24">
              <w:rPr>
                <w:rFonts w:ascii="Times New Roman" w:hAnsi="Times New Roman" w:cs="Times New Roman"/>
              </w:rPr>
              <w:lastRenderedPageBreak/>
              <w:t>Литературный пересказ произведений устного народного творчества.</w:t>
            </w:r>
          </w:p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</w:rPr>
            </w:pPr>
            <w:r w:rsidRPr="00876B24">
              <w:rPr>
                <w:rFonts w:ascii="Times New Roman" w:hAnsi="Times New Roman" w:cs="Times New Roman"/>
              </w:rPr>
              <w:t>Легенды и сказания</w:t>
            </w:r>
          </w:p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</w:rPr>
            </w:pPr>
            <w:r w:rsidRPr="00876B24">
              <w:rPr>
                <w:rFonts w:ascii="Times New Roman" w:hAnsi="Times New Roman" w:cs="Times New Roman"/>
              </w:rPr>
              <w:t xml:space="preserve">«Сказ о трёх братьях - Яре, </w:t>
            </w:r>
            <w:proofErr w:type="spellStart"/>
            <w:r w:rsidRPr="00876B24">
              <w:rPr>
                <w:rFonts w:ascii="Times New Roman" w:hAnsi="Times New Roman" w:cs="Times New Roman"/>
              </w:rPr>
              <w:t>Такмаке</w:t>
            </w:r>
            <w:proofErr w:type="spellEnd"/>
            <w:r w:rsidRPr="00876B24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876B24">
              <w:rPr>
                <w:rFonts w:ascii="Times New Roman" w:hAnsi="Times New Roman" w:cs="Times New Roman"/>
              </w:rPr>
              <w:t>Саяне</w:t>
            </w:r>
            <w:proofErr w:type="spellEnd"/>
            <w:proofErr w:type="gramStart"/>
            <w:r w:rsidRPr="00876B24">
              <w:rPr>
                <w:rFonts w:ascii="Times New Roman" w:hAnsi="Times New Roman" w:cs="Times New Roman"/>
              </w:rPr>
              <w:t>»,  «</w:t>
            </w:r>
            <w:proofErr w:type="gramEnd"/>
            <w:r w:rsidRPr="00876B24">
              <w:rPr>
                <w:rFonts w:ascii="Times New Roman" w:hAnsi="Times New Roman" w:cs="Times New Roman"/>
              </w:rPr>
              <w:t xml:space="preserve"> Саянская легенда», «Легенда о </w:t>
            </w:r>
            <w:proofErr w:type="spellStart"/>
            <w:r w:rsidRPr="00876B24">
              <w:rPr>
                <w:rFonts w:ascii="Times New Roman" w:hAnsi="Times New Roman" w:cs="Times New Roman"/>
              </w:rPr>
              <w:t>Такмаке</w:t>
            </w:r>
            <w:proofErr w:type="spellEnd"/>
            <w:r w:rsidRPr="00876B24">
              <w:rPr>
                <w:rFonts w:ascii="Times New Roman" w:hAnsi="Times New Roman" w:cs="Times New Roman"/>
              </w:rPr>
              <w:t xml:space="preserve">»,  «Каменная сказка», «Легенда о том, как богатырь </w:t>
            </w:r>
            <w:proofErr w:type="spellStart"/>
            <w:r w:rsidRPr="00876B24">
              <w:rPr>
                <w:rFonts w:ascii="Times New Roman" w:hAnsi="Times New Roman" w:cs="Times New Roman"/>
              </w:rPr>
              <w:t>Угур-Муран</w:t>
            </w:r>
            <w:proofErr w:type="spellEnd"/>
            <w:r w:rsidRPr="00876B24">
              <w:rPr>
                <w:rFonts w:ascii="Times New Roman" w:hAnsi="Times New Roman" w:cs="Times New Roman"/>
              </w:rPr>
              <w:t xml:space="preserve"> Енисеем стал», «Дочь Байкала Ангара и богатырь Енисей», « Сибирская легенда»,  « Легенда народа </w:t>
            </w:r>
            <w:proofErr w:type="spellStart"/>
            <w:r w:rsidRPr="00876B24">
              <w:rPr>
                <w:rFonts w:ascii="Times New Roman" w:hAnsi="Times New Roman" w:cs="Times New Roman"/>
              </w:rPr>
              <w:t>кето</w:t>
            </w:r>
            <w:proofErr w:type="spellEnd"/>
            <w:r w:rsidRPr="00876B24">
              <w:rPr>
                <w:rFonts w:ascii="Times New Roman" w:hAnsi="Times New Roman" w:cs="Times New Roman"/>
              </w:rPr>
              <w:t xml:space="preserve">»,  «Звёздный камень», «О красавице Ангаре и гордом Енисее (эвенкийская сказка)», «Легенды, предания, сказания Овсянки и </w:t>
            </w:r>
            <w:proofErr w:type="spellStart"/>
            <w:r w:rsidRPr="00876B24">
              <w:rPr>
                <w:rFonts w:ascii="Times New Roman" w:hAnsi="Times New Roman" w:cs="Times New Roman"/>
              </w:rPr>
              <w:t>Усть-Маны</w:t>
            </w:r>
            <w:proofErr w:type="spellEnd"/>
            <w:r w:rsidRPr="00876B24">
              <w:rPr>
                <w:rFonts w:ascii="Times New Roman" w:hAnsi="Times New Roman" w:cs="Times New Roman"/>
              </w:rPr>
              <w:t xml:space="preserve">»,  «Легенды о цветах». </w:t>
            </w:r>
          </w:p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876B24">
              <w:rPr>
                <w:rFonts w:ascii="Times New Roman" w:hAnsi="Times New Roman" w:cs="Times New Roman"/>
                <w:color w:val="000000"/>
              </w:rPr>
              <w:t>«Золотые сказы Сибири».</w:t>
            </w:r>
          </w:p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</w:rPr>
            </w:pPr>
            <w:r w:rsidRPr="00876B24">
              <w:rPr>
                <w:rFonts w:ascii="Times New Roman" w:hAnsi="Times New Roman" w:cs="Times New Roman"/>
                <w:i/>
              </w:rPr>
              <w:t xml:space="preserve"> Теория.</w:t>
            </w:r>
            <w:r w:rsidRPr="00876B24">
              <w:rPr>
                <w:rFonts w:ascii="Times New Roman" w:hAnsi="Times New Roman" w:cs="Times New Roman"/>
              </w:rPr>
              <w:t xml:space="preserve"> Жанры фольклора. Сюжет сказки и реальная жизнь. Лаконизм малых фольклорных жанров.</w:t>
            </w:r>
          </w:p>
        </w:tc>
        <w:tc>
          <w:tcPr>
            <w:tcW w:w="2126" w:type="dxa"/>
          </w:tcPr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</w:rPr>
            </w:pPr>
            <w:r w:rsidRPr="00876B24">
              <w:rPr>
                <w:rFonts w:ascii="Times New Roman" w:hAnsi="Times New Roman" w:cs="Times New Roman"/>
                <w:spacing w:val="20"/>
                <w:kern w:val="1"/>
              </w:rPr>
              <w:lastRenderedPageBreak/>
              <w:t>Групповая, коллективная, индивидуальная</w:t>
            </w:r>
          </w:p>
        </w:tc>
        <w:tc>
          <w:tcPr>
            <w:tcW w:w="3964" w:type="dxa"/>
          </w:tcPr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</w:rPr>
            </w:pPr>
            <w:r w:rsidRPr="00876B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Актуализация сведений о фольклоре, полученных на уроках музыки и литературе. Чтение и обсуждение фольклор</w:t>
            </w:r>
            <w:r w:rsidRPr="00876B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softHyphen/>
              <w:t xml:space="preserve">ных произведений. Выявление роли фольклора в жизни наших предков. </w:t>
            </w:r>
            <w:r w:rsidRPr="00876B24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Практическая работа.</w:t>
            </w:r>
            <w:r w:rsidRPr="00876B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Сопоставление вариантов фольклорных произведений </w:t>
            </w:r>
            <w:r w:rsidRPr="00876B24">
              <w:rPr>
                <w:rFonts w:ascii="Times New Roman" w:hAnsi="Times New Roman" w:cs="Times New Roman"/>
              </w:rPr>
              <w:t xml:space="preserve">народов Севера. </w:t>
            </w:r>
          </w:p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76B24">
              <w:rPr>
                <w:rFonts w:ascii="Times New Roman" w:hAnsi="Times New Roman" w:cs="Times New Roman"/>
              </w:rPr>
              <w:t xml:space="preserve">Сопоставление </w:t>
            </w:r>
            <w:r w:rsidRPr="00876B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посло</w:t>
            </w:r>
            <w:r w:rsidRPr="00876B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softHyphen/>
              <w:t xml:space="preserve">виц поговорок и </w:t>
            </w:r>
            <w:proofErr w:type="spellStart"/>
            <w:r w:rsidRPr="00876B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загадокнашего</w:t>
            </w:r>
            <w:proofErr w:type="spellEnd"/>
            <w:r w:rsidRPr="00876B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региона.</w:t>
            </w:r>
          </w:p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</w:rPr>
            </w:pPr>
            <w:r w:rsidRPr="00876B24">
              <w:rPr>
                <w:rFonts w:ascii="Times New Roman" w:hAnsi="Times New Roman" w:cs="Times New Roman"/>
              </w:rPr>
              <w:t xml:space="preserve">Участие в коллективном диалоге. </w:t>
            </w:r>
          </w:p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</w:rPr>
            </w:pPr>
            <w:r w:rsidRPr="00876B24">
              <w:rPr>
                <w:rFonts w:ascii="Times New Roman" w:hAnsi="Times New Roman" w:cs="Times New Roman"/>
              </w:rPr>
              <w:t>Выразительное чтение малых фольклорных жанров.</w:t>
            </w:r>
          </w:p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76B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Различные виды пересказа </w:t>
            </w:r>
            <w:proofErr w:type="spellStart"/>
            <w:r w:rsidRPr="00876B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фрагментовпроизведений</w:t>
            </w:r>
            <w:proofErr w:type="spellEnd"/>
            <w:r w:rsidRPr="00876B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чтение эпизодов произведений по ролям, устное рецензирование чтения и пересказов одноклассников. Характеристи</w:t>
            </w:r>
            <w:r w:rsidRPr="00876B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softHyphen/>
              <w:t xml:space="preserve">ка героев произведений </w:t>
            </w:r>
            <w:r w:rsidRPr="00876B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(в том числе сравнительная) и средств создания их образов.</w:t>
            </w:r>
          </w:p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</w:rPr>
            </w:pPr>
            <w:r w:rsidRPr="00876B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Подбор материалов на тему «Художники — иллюстра</w:t>
            </w:r>
            <w:r w:rsidRPr="00876B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softHyphen/>
              <w:t xml:space="preserve">торы сказок» с использованием </w:t>
            </w:r>
            <w:proofErr w:type="spellStart"/>
            <w:r w:rsidRPr="00876B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интернет-ресурсов</w:t>
            </w:r>
            <w:proofErr w:type="spellEnd"/>
            <w:r w:rsidRPr="00876B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</w:t>
            </w:r>
            <w:r w:rsidRPr="00876B24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Проект.</w:t>
            </w:r>
            <w:r w:rsidRPr="00876B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Составление под руководством учителя электронного альбома «Художники — иллюстраторы сказок и легенд»</w:t>
            </w:r>
          </w:p>
        </w:tc>
      </w:tr>
      <w:tr w:rsidR="00EC5CC2" w:rsidRPr="00876B24" w:rsidTr="00EC5CC2">
        <w:tc>
          <w:tcPr>
            <w:tcW w:w="669" w:type="dxa"/>
          </w:tcPr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</w:rPr>
            </w:pPr>
            <w:r w:rsidRPr="00876B24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878" w:type="dxa"/>
          </w:tcPr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</w:rPr>
            </w:pPr>
            <w:r w:rsidRPr="00876B24">
              <w:rPr>
                <w:rFonts w:ascii="Times New Roman" w:hAnsi="Times New Roman" w:cs="Times New Roman"/>
              </w:rPr>
              <w:t>Авторские произведения</w:t>
            </w:r>
          </w:p>
        </w:tc>
        <w:tc>
          <w:tcPr>
            <w:tcW w:w="6237" w:type="dxa"/>
          </w:tcPr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76B24">
              <w:rPr>
                <w:rFonts w:ascii="Times New Roman" w:hAnsi="Times New Roman" w:cs="Times New Roman"/>
                <w:b/>
                <w:color w:val="000000"/>
              </w:rPr>
              <w:t>Зорий</w:t>
            </w:r>
            <w:proofErr w:type="spellEnd"/>
            <w:r w:rsidRPr="00876B24">
              <w:rPr>
                <w:rFonts w:ascii="Times New Roman" w:hAnsi="Times New Roman" w:cs="Times New Roman"/>
                <w:b/>
                <w:color w:val="000000"/>
              </w:rPr>
              <w:t xml:space="preserve"> Яковлевич Яхнин. </w:t>
            </w:r>
            <w:r w:rsidRPr="00876B24">
              <w:rPr>
                <w:rFonts w:ascii="Times New Roman" w:hAnsi="Times New Roman" w:cs="Times New Roman"/>
                <w:color w:val="000000"/>
              </w:rPr>
              <w:t xml:space="preserve">«Легенда о </w:t>
            </w:r>
            <w:proofErr w:type="spellStart"/>
            <w:r w:rsidRPr="00876B24">
              <w:rPr>
                <w:rFonts w:ascii="Times New Roman" w:hAnsi="Times New Roman" w:cs="Times New Roman"/>
                <w:color w:val="000000"/>
              </w:rPr>
              <w:t>Ховэко</w:t>
            </w:r>
            <w:proofErr w:type="spellEnd"/>
            <w:r w:rsidRPr="00876B24">
              <w:rPr>
                <w:rFonts w:ascii="Times New Roman" w:hAnsi="Times New Roman" w:cs="Times New Roman"/>
                <w:color w:val="000000"/>
              </w:rPr>
              <w:t>».</w:t>
            </w:r>
          </w:p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876B24">
              <w:rPr>
                <w:rFonts w:ascii="Times New Roman" w:hAnsi="Times New Roman" w:cs="Times New Roman"/>
              </w:rPr>
              <w:t>Фольклорная основа легенды, отражение в ней обычаев, верований и нравственных идеалов эвенкийского народа. Представления героев о добре и зле</w:t>
            </w:r>
            <w:r w:rsidR="003851B2">
              <w:rPr>
                <w:rFonts w:ascii="Times New Roman" w:hAnsi="Times New Roman" w:cs="Times New Roman"/>
              </w:rPr>
              <w:t xml:space="preserve">, совести, чести, человеческом </w:t>
            </w:r>
            <w:r w:rsidRPr="00876B24">
              <w:rPr>
                <w:rFonts w:ascii="Times New Roman" w:hAnsi="Times New Roman" w:cs="Times New Roman"/>
              </w:rPr>
              <w:t xml:space="preserve">достоинстве. Фольклорные темы и образы легенды. Главный герой легенды </w:t>
            </w:r>
            <w:proofErr w:type="spellStart"/>
            <w:r w:rsidRPr="00876B24">
              <w:rPr>
                <w:rFonts w:ascii="Times New Roman" w:hAnsi="Times New Roman" w:cs="Times New Roman"/>
              </w:rPr>
              <w:t>Ховэко</w:t>
            </w:r>
            <w:proofErr w:type="spellEnd"/>
            <w:r w:rsidRPr="00876B24">
              <w:rPr>
                <w:rFonts w:ascii="Times New Roman" w:hAnsi="Times New Roman" w:cs="Times New Roman"/>
              </w:rPr>
              <w:t xml:space="preserve"> и две его победы: над злым и жадным </w:t>
            </w:r>
            <w:proofErr w:type="spellStart"/>
            <w:r w:rsidRPr="00876B24">
              <w:rPr>
                <w:rFonts w:ascii="Times New Roman" w:hAnsi="Times New Roman" w:cs="Times New Roman"/>
              </w:rPr>
              <w:t>Бамбином</w:t>
            </w:r>
            <w:proofErr w:type="spellEnd"/>
            <w:r w:rsidRPr="00876B24">
              <w:rPr>
                <w:rFonts w:ascii="Times New Roman" w:hAnsi="Times New Roman" w:cs="Times New Roman"/>
              </w:rPr>
              <w:t xml:space="preserve"> и самим собой. Умение главного героя признавать и исправлять свои ошибки. Авторское отношение к героям. Особенности языка легенды, использование в ней художественных средств, характерных для эвенкийского фольклора. </w:t>
            </w:r>
          </w:p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876B24">
              <w:rPr>
                <w:rFonts w:ascii="Times New Roman" w:hAnsi="Times New Roman" w:cs="Times New Roman"/>
              </w:rPr>
              <w:t>Теория. Литературная сказка и фольклор.</w:t>
            </w:r>
          </w:p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876B24">
              <w:rPr>
                <w:rFonts w:ascii="Times New Roman" w:hAnsi="Times New Roman" w:cs="Times New Roman"/>
                <w:b/>
                <w:bCs/>
              </w:rPr>
              <w:t>Олег Сергеевич Корабельников.</w:t>
            </w:r>
            <w:r w:rsidRPr="00876B24">
              <w:rPr>
                <w:rFonts w:ascii="Times New Roman" w:hAnsi="Times New Roman" w:cs="Times New Roman"/>
                <w:bCs/>
              </w:rPr>
              <w:t xml:space="preserve"> «Башня птиц» (отрывки). </w:t>
            </w:r>
          </w:p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</w:rPr>
            </w:pPr>
            <w:r w:rsidRPr="00876B24">
              <w:rPr>
                <w:rFonts w:ascii="Times New Roman" w:hAnsi="Times New Roman" w:cs="Times New Roman"/>
              </w:rPr>
              <w:t>Фантастика как один из методов художественного исследования действительности. Человек и природа: экологическое сознание.</w:t>
            </w:r>
          </w:p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</w:rPr>
            </w:pPr>
            <w:r w:rsidRPr="00876B24">
              <w:rPr>
                <w:rFonts w:ascii="Times New Roman" w:hAnsi="Times New Roman" w:cs="Times New Roman"/>
                <w:i/>
              </w:rPr>
              <w:t>Теория.</w:t>
            </w:r>
            <w:r w:rsidRPr="00876B24">
              <w:rPr>
                <w:rFonts w:ascii="Times New Roman" w:hAnsi="Times New Roman" w:cs="Times New Roman"/>
              </w:rPr>
              <w:t xml:space="preserve"> Фантастика как жанр. </w:t>
            </w:r>
          </w:p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76B24">
              <w:rPr>
                <w:rFonts w:ascii="Times New Roman" w:hAnsi="Times New Roman" w:cs="Times New Roman"/>
              </w:rPr>
              <w:t>Николай Станиславович Устинович. «Ради жизни», «Лебединая дружба», «Волк», «Цена жизни» (из цикла «На охотничьих тропах»).</w:t>
            </w:r>
            <w:r w:rsidRPr="00876B24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876B24">
              <w:rPr>
                <w:rFonts w:ascii="Times New Roman" w:hAnsi="Times New Roman" w:cs="Times New Roman"/>
              </w:rPr>
              <w:t>Изображение «удивительного мира зверей и птиц».</w:t>
            </w:r>
          </w:p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876B24">
              <w:rPr>
                <w:rFonts w:ascii="Times New Roman" w:hAnsi="Times New Roman" w:cs="Times New Roman"/>
              </w:rPr>
              <w:t>Человек и природа, их неразрывная связь. Разумное и ответственное отношение к природе. Драматизм во взаимоотношениях человека и природы.</w:t>
            </w:r>
          </w:p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876B24">
              <w:rPr>
                <w:rFonts w:ascii="Times New Roman" w:hAnsi="Times New Roman" w:cs="Times New Roman"/>
              </w:rPr>
              <w:t>Гуманизм рассказов, нравственные ценности, утверждаемые автором.</w:t>
            </w:r>
          </w:p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76B24">
              <w:rPr>
                <w:rFonts w:ascii="Times New Roman" w:hAnsi="Times New Roman" w:cs="Times New Roman"/>
                <w:i/>
              </w:rPr>
              <w:lastRenderedPageBreak/>
              <w:t>Теория.</w:t>
            </w:r>
            <w:r w:rsidRPr="00876B24">
              <w:rPr>
                <w:rFonts w:ascii="Times New Roman" w:hAnsi="Times New Roman" w:cs="Times New Roman"/>
              </w:rPr>
              <w:t xml:space="preserve"> Животные как герои литературного произведения.</w:t>
            </w:r>
          </w:p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76B24">
              <w:rPr>
                <w:rFonts w:ascii="Times New Roman" w:hAnsi="Times New Roman" w:cs="Times New Roman"/>
              </w:rPr>
              <w:t xml:space="preserve"> «След человека», «Пуд соли» или другие по выбору (из цикла «След человека»).</w:t>
            </w:r>
          </w:p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876B24">
              <w:rPr>
                <w:rFonts w:ascii="Times New Roman" w:hAnsi="Times New Roman" w:cs="Times New Roman"/>
              </w:rPr>
              <w:t xml:space="preserve">Н.С. Устинович – тонкий знаток жизни тайги и сибирского леса. </w:t>
            </w:r>
          </w:p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876B24">
              <w:rPr>
                <w:rFonts w:ascii="Times New Roman" w:hAnsi="Times New Roman" w:cs="Times New Roman"/>
              </w:rPr>
              <w:t>Раздумья о человеческой жизни. Роль суровой северной природы в формировании особого склада характера сибиряка, «верного таежным традициям товарищества и взаимной выручки».</w:t>
            </w:r>
          </w:p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</w:rPr>
            </w:pPr>
            <w:r w:rsidRPr="00876B24">
              <w:rPr>
                <w:rFonts w:ascii="Times New Roman" w:hAnsi="Times New Roman" w:cs="Times New Roman"/>
                <w:b/>
                <w:bCs/>
              </w:rPr>
              <w:t>Виктор Петрович Астафьев.</w:t>
            </w:r>
            <w:r w:rsidRPr="00876B24">
              <w:rPr>
                <w:rFonts w:ascii="Times New Roman" w:hAnsi="Times New Roman" w:cs="Times New Roman"/>
                <w:bCs/>
              </w:rPr>
              <w:t xml:space="preserve"> «</w:t>
            </w:r>
            <w:proofErr w:type="spellStart"/>
            <w:r w:rsidRPr="00876B24">
              <w:rPr>
                <w:rFonts w:ascii="Times New Roman" w:hAnsi="Times New Roman" w:cs="Times New Roman"/>
                <w:bCs/>
              </w:rPr>
              <w:t>Белогрудка</w:t>
            </w:r>
            <w:proofErr w:type="spellEnd"/>
            <w:r w:rsidRPr="00876B24">
              <w:rPr>
                <w:rFonts w:ascii="Times New Roman" w:hAnsi="Times New Roman" w:cs="Times New Roman"/>
                <w:bCs/>
              </w:rPr>
              <w:t xml:space="preserve">», </w:t>
            </w:r>
            <w:r w:rsidRPr="00876B24">
              <w:rPr>
                <w:rFonts w:ascii="Times New Roman" w:hAnsi="Times New Roman" w:cs="Times New Roman"/>
              </w:rPr>
              <w:t>«Ода русскому огороду» (отрывок «Ласточка с ликованием носилась над рекой…»),</w:t>
            </w:r>
            <w:r w:rsidRPr="00876B24">
              <w:rPr>
                <w:rFonts w:ascii="Times New Roman" w:hAnsi="Times New Roman" w:cs="Times New Roman"/>
                <w:bCs/>
              </w:rPr>
              <w:t xml:space="preserve"> «Мальчик в белой рубахе» (из повести «Последний поклон»).</w:t>
            </w:r>
            <w:r w:rsidRPr="00876B24">
              <w:rPr>
                <w:rFonts w:ascii="Times New Roman" w:hAnsi="Times New Roman" w:cs="Times New Roman"/>
              </w:rPr>
              <w:t xml:space="preserve"> </w:t>
            </w:r>
          </w:p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876B24">
              <w:rPr>
                <w:rFonts w:ascii="Times New Roman" w:hAnsi="Times New Roman" w:cs="Times New Roman"/>
                <w:color w:val="000000"/>
              </w:rPr>
              <w:t xml:space="preserve">Природа и человек. Образ живой природы: тайга, белогрудая куница и ее котята, </w:t>
            </w:r>
            <w:r w:rsidRPr="00876B24">
              <w:rPr>
                <w:rFonts w:ascii="Times New Roman" w:hAnsi="Times New Roman" w:cs="Times New Roman"/>
              </w:rPr>
              <w:t>ласточка.</w:t>
            </w:r>
            <w:r w:rsidRPr="00876B24">
              <w:rPr>
                <w:rFonts w:ascii="Times New Roman" w:hAnsi="Times New Roman" w:cs="Times New Roman"/>
                <w:color w:val="000000"/>
              </w:rPr>
              <w:t xml:space="preserve"> Мир людей: взрослые и дети. Поступок и его последствия, ответственность за поступки. Уроки совести.</w:t>
            </w:r>
          </w:p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876B24">
              <w:rPr>
                <w:rFonts w:ascii="Times New Roman" w:hAnsi="Times New Roman" w:cs="Times New Roman"/>
                <w:color w:val="000000"/>
              </w:rPr>
              <w:t xml:space="preserve">Тема матери. Сила материнской любви. </w:t>
            </w:r>
          </w:p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</w:rPr>
            </w:pPr>
            <w:r w:rsidRPr="00876B24">
              <w:rPr>
                <w:rFonts w:ascii="Times New Roman" w:hAnsi="Times New Roman" w:cs="Times New Roman"/>
                <w:i/>
                <w:color w:val="000000"/>
              </w:rPr>
              <w:t>Теория.</w:t>
            </w:r>
            <w:r w:rsidRPr="00876B24">
              <w:rPr>
                <w:rFonts w:ascii="Times New Roman" w:hAnsi="Times New Roman" w:cs="Times New Roman"/>
                <w:color w:val="000000"/>
              </w:rPr>
              <w:t xml:space="preserve"> Понятие о нравственной проблеме.</w:t>
            </w:r>
            <w:r w:rsidRPr="00876B24">
              <w:rPr>
                <w:rFonts w:ascii="Times New Roman" w:hAnsi="Times New Roman" w:cs="Times New Roman"/>
              </w:rPr>
              <w:t xml:space="preserve"> </w:t>
            </w:r>
          </w:p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</w:rPr>
            </w:pPr>
            <w:r w:rsidRPr="00876B24">
              <w:rPr>
                <w:rFonts w:ascii="Times New Roman" w:hAnsi="Times New Roman" w:cs="Times New Roman"/>
                <w:bCs/>
              </w:rPr>
              <w:t xml:space="preserve">«Ангел-хранитель» (из повести «Последний поклон»). </w:t>
            </w:r>
            <w:r w:rsidRPr="00876B24">
              <w:rPr>
                <w:rFonts w:ascii="Times New Roman" w:hAnsi="Times New Roman" w:cs="Times New Roman"/>
              </w:rPr>
              <w:t>«Ода русскому огороду» (отрывок «Если уж по уму да по совести и чести – спаситель наш – огород!»).</w:t>
            </w:r>
          </w:p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</w:rPr>
            </w:pPr>
            <w:r w:rsidRPr="00876B24">
              <w:rPr>
                <w:rFonts w:ascii="Times New Roman" w:hAnsi="Times New Roman" w:cs="Times New Roman"/>
              </w:rPr>
              <w:t>Автобиографическое произведение писателя о детских годах. Семья как главная опора в жизни человека. Бабушка Катерина Петровна – ангел-хранитель дома. Идея доброты, взаимопомощи, жизни для других. Юмор в рассказе.</w:t>
            </w:r>
          </w:p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</w:rPr>
            </w:pPr>
            <w:r w:rsidRPr="00876B24">
              <w:rPr>
                <w:rFonts w:ascii="Times New Roman" w:hAnsi="Times New Roman" w:cs="Times New Roman"/>
              </w:rPr>
              <w:t>Образ земли-кормилицы в «Оде русскому огороду».</w:t>
            </w:r>
          </w:p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</w:rPr>
            </w:pPr>
            <w:r w:rsidRPr="00876B24">
              <w:rPr>
                <w:rFonts w:ascii="Times New Roman" w:hAnsi="Times New Roman" w:cs="Times New Roman"/>
                <w:i/>
              </w:rPr>
              <w:t>Теория.</w:t>
            </w:r>
            <w:r w:rsidRPr="00876B24">
              <w:rPr>
                <w:rFonts w:ascii="Times New Roman" w:hAnsi="Times New Roman" w:cs="Times New Roman"/>
              </w:rPr>
              <w:t xml:space="preserve"> Жанр автобиографического произведения. </w:t>
            </w:r>
          </w:p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76B24">
              <w:rPr>
                <w:rFonts w:ascii="Times New Roman" w:hAnsi="Times New Roman" w:cs="Times New Roman"/>
                <w:bCs/>
              </w:rPr>
              <w:t xml:space="preserve"> «Над древним покоем» (из сборника лирических миниатюр «</w:t>
            </w:r>
            <w:proofErr w:type="spellStart"/>
            <w:r w:rsidRPr="00876B24">
              <w:rPr>
                <w:rFonts w:ascii="Times New Roman" w:hAnsi="Times New Roman" w:cs="Times New Roman"/>
                <w:bCs/>
              </w:rPr>
              <w:t>Затеси</w:t>
            </w:r>
            <w:proofErr w:type="spellEnd"/>
            <w:r w:rsidRPr="00876B24">
              <w:rPr>
                <w:rFonts w:ascii="Times New Roman" w:hAnsi="Times New Roman" w:cs="Times New Roman"/>
                <w:bCs/>
              </w:rPr>
              <w:t xml:space="preserve">»). </w:t>
            </w:r>
          </w:p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</w:rPr>
            </w:pPr>
            <w:r w:rsidRPr="00876B24">
              <w:rPr>
                <w:rFonts w:ascii="Times New Roman" w:hAnsi="Times New Roman" w:cs="Times New Roman"/>
              </w:rPr>
              <w:t>В.П. Астафьев – философ, гуманист, мастер языка.</w:t>
            </w:r>
            <w:r w:rsidRPr="00876B24">
              <w:rPr>
                <w:rFonts w:ascii="Times New Roman" w:hAnsi="Times New Roman" w:cs="Times New Roman"/>
                <w:bCs/>
              </w:rPr>
              <w:t xml:space="preserve"> Жизнь сибирской деревни. </w:t>
            </w:r>
            <w:r w:rsidRPr="00876B24">
              <w:rPr>
                <w:rFonts w:ascii="Times New Roman" w:hAnsi="Times New Roman" w:cs="Times New Roman"/>
              </w:rPr>
              <w:t xml:space="preserve"> Образ земли-кормилицы. Портреты тружеников земли. Трагедия и поэзия народной жизни.</w:t>
            </w:r>
          </w:p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876B24">
              <w:rPr>
                <w:rFonts w:ascii="Times New Roman" w:hAnsi="Times New Roman" w:cs="Times New Roman"/>
              </w:rPr>
              <w:t xml:space="preserve">Тема памяти: воспоминания о детстве как источник душевных сил. Обретения и утраты на жизненном пути. </w:t>
            </w:r>
          </w:p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</w:rPr>
            </w:pPr>
            <w:r w:rsidRPr="00876B24">
              <w:rPr>
                <w:rFonts w:ascii="Times New Roman" w:hAnsi="Times New Roman" w:cs="Times New Roman"/>
                <w:i/>
              </w:rPr>
              <w:t>Теория.</w:t>
            </w:r>
            <w:r w:rsidRPr="00876B24">
              <w:rPr>
                <w:rFonts w:ascii="Times New Roman" w:hAnsi="Times New Roman" w:cs="Times New Roman"/>
              </w:rPr>
              <w:t xml:space="preserve"> «Сквозные» темы и мотивы в русской литературе.</w:t>
            </w:r>
          </w:p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876B24">
              <w:rPr>
                <w:rFonts w:ascii="Times New Roman" w:hAnsi="Times New Roman" w:cs="Times New Roman"/>
                <w:b/>
                <w:bCs/>
              </w:rPr>
              <w:t>Иван Иванович Пантелеев.</w:t>
            </w:r>
            <w:r w:rsidRPr="00876B24">
              <w:rPr>
                <w:rFonts w:ascii="Times New Roman" w:hAnsi="Times New Roman" w:cs="Times New Roman"/>
                <w:bCs/>
              </w:rPr>
              <w:t xml:space="preserve"> «Чужой». </w:t>
            </w:r>
          </w:p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</w:rPr>
            </w:pPr>
            <w:r w:rsidRPr="00876B24">
              <w:rPr>
                <w:rFonts w:ascii="Times New Roman" w:hAnsi="Times New Roman" w:cs="Times New Roman"/>
              </w:rPr>
              <w:t xml:space="preserve">Тема Дома в повести. Судьба Леньки </w:t>
            </w:r>
            <w:proofErr w:type="spellStart"/>
            <w:r w:rsidRPr="00876B24">
              <w:rPr>
                <w:rFonts w:ascii="Times New Roman" w:hAnsi="Times New Roman" w:cs="Times New Roman"/>
              </w:rPr>
              <w:t>Сизова</w:t>
            </w:r>
            <w:proofErr w:type="spellEnd"/>
            <w:r w:rsidRPr="00876B24">
              <w:rPr>
                <w:rFonts w:ascii="Times New Roman" w:hAnsi="Times New Roman" w:cs="Times New Roman"/>
              </w:rPr>
              <w:t>. Психология подростка. Слабость и сила детской души.</w:t>
            </w:r>
          </w:p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  <w:color w:val="00FF00"/>
              </w:rPr>
            </w:pPr>
            <w:r w:rsidRPr="00876B24">
              <w:rPr>
                <w:rFonts w:ascii="Times New Roman" w:hAnsi="Times New Roman" w:cs="Times New Roman"/>
                <w:i/>
              </w:rPr>
              <w:lastRenderedPageBreak/>
              <w:t>Теория.</w:t>
            </w:r>
            <w:r w:rsidRPr="00876B24">
              <w:rPr>
                <w:rFonts w:ascii="Times New Roman" w:hAnsi="Times New Roman" w:cs="Times New Roman"/>
              </w:rPr>
              <w:t xml:space="preserve"> Стадии развития действия: экспозиция, завязка, кульминация, развязка. Способы выражения авторского отношения в художественном произведении.</w:t>
            </w:r>
            <w:r w:rsidRPr="00876B24">
              <w:rPr>
                <w:rFonts w:ascii="Times New Roman" w:hAnsi="Times New Roman" w:cs="Times New Roman"/>
                <w:color w:val="00FF00"/>
              </w:rPr>
              <w:t xml:space="preserve"> </w:t>
            </w:r>
          </w:p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</w:rPr>
            </w:pPr>
          </w:p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</w:rPr>
            </w:pPr>
            <w:r w:rsidRPr="00876B24">
              <w:rPr>
                <w:rFonts w:ascii="Times New Roman" w:hAnsi="Times New Roman" w:cs="Times New Roman"/>
                <w:b/>
              </w:rPr>
              <w:t xml:space="preserve">Николай Иванович </w:t>
            </w:r>
            <w:proofErr w:type="spellStart"/>
            <w:r w:rsidRPr="00876B24">
              <w:rPr>
                <w:rFonts w:ascii="Times New Roman" w:hAnsi="Times New Roman" w:cs="Times New Roman"/>
                <w:b/>
              </w:rPr>
              <w:t>Волокитин</w:t>
            </w:r>
            <w:proofErr w:type="spellEnd"/>
            <w:r w:rsidRPr="00876B24">
              <w:rPr>
                <w:rFonts w:ascii="Times New Roman" w:hAnsi="Times New Roman" w:cs="Times New Roman"/>
                <w:b/>
              </w:rPr>
              <w:t>.</w:t>
            </w:r>
            <w:r w:rsidRPr="00876B24">
              <w:rPr>
                <w:rFonts w:ascii="Times New Roman" w:hAnsi="Times New Roman" w:cs="Times New Roman"/>
              </w:rPr>
              <w:t xml:space="preserve"> «На реке да на Кети» (отрывок), «Светка – синяя беретка» (отрывок).</w:t>
            </w:r>
          </w:p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876B24">
              <w:rPr>
                <w:rFonts w:ascii="Times New Roman" w:hAnsi="Times New Roman" w:cs="Times New Roman"/>
                <w:bCs/>
              </w:rPr>
              <w:t>Красота и величие сибирской природы, быт коренных жителей. Природа как источник красоты, целительной силы, духовного и физического здоровья человека. Творческое начало в человеке.</w:t>
            </w:r>
          </w:p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876B24">
              <w:rPr>
                <w:rFonts w:ascii="Times New Roman" w:hAnsi="Times New Roman" w:cs="Times New Roman"/>
                <w:bCs/>
              </w:rPr>
              <w:t>Изображение детского характера. Утверждение идеи человеческого сострадания, отзывчивости, активной доброты.</w:t>
            </w:r>
          </w:p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876B24">
              <w:rPr>
                <w:rFonts w:ascii="Times New Roman" w:hAnsi="Times New Roman" w:cs="Times New Roman"/>
                <w:bCs/>
                <w:i/>
              </w:rPr>
              <w:t>Теория.</w:t>
            </w:r>
            <w:r w:rsidRPr="00876B24">
              <w:rPr>
                <w:rFonts w:ascii="Times New Roman" w:hAnsi="Times New Roman" w:cs="Times New Roman"/>
                <w:bCs/>
              </w:rPr>
              <w:t xml:space="preserve"> Роль пейзажа в художественном произведении.</w:t>
            </w:r>
          </w:p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</w:rPr>
            </w:pPr>
            <w:r w:rsidRPr="00876B24">
              <w:rPr>
                <w:rFonts w:ascii="Times New Roman" w:hAnsi="Times New Roman" w:cs="Times New Roman"/>
                <w:b/>
              </w:rPr>
              <w:t>Борис Михайлович Петров.</w:t>
            </w:r>
            <w:r w:rsidRPr="00876B24">
              <w:rPr>
                <w:rFonts w:ascii="Times New Roman" w:hAnsi="Times New Roman" w:cs="Times New Roman"/>
              </w:rPr>
              <w:t xml:space="preserve"> «Формула белого гриба», «</w:t>
            </w:r>
            <w:proofErr w:type="spellStart"/>
            <w:r w:rsidRPr="00876B24">
              <w:rPr>
                <w:rFonts w:ascii="Times New Roman" w:hAnsi="Times New Roman" w:cs="Times New Roman"/>
              </w:rPr>
              <w:t>Лерка</w:t>
            </w:r>
            <w:proofErr w:type="spellEnd"/>
            <w:r w:rsidRPr="00876B24">
              <w:rPr>
                <w:rFonts w:ascii="Times New Roman" w:hAnsi="Times New Roman" w:cs="Times New Roman"/>
              </w:rPr>
              <w:t xml:space="preserve">-манерка». По выбору: «Друг человека», «Стрелок» или другие. </w:t>
            </w:r>
          </w:p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</w:rPr>
            </w:pPr>
            <w:r w:rsidRPr="00876B24">
              <w:rPr>
                <w:rFonts w:ascii="Times New Roman" w:hAnsi="Times New Roman" w:cs="Times New Roman"/>
              </w:rPr>
              <w:t>«Природоведение» Б.М. Петрова. Прием контраста в рассказе «Формула белого гриба» (Роман Петрович и Игорь). Поэтика описаний осеннего леса, выразительность пейзажных зарисовок. Этический смысл понятия «грибная охота».</w:t>
            </w:r>
          </w:p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</w:rPr>
            </w:pPr>
            <w:r w:rsidRPr="00876B24">
              <w:rPr>
                <w:rFonts w:ascii="Times New Roman" w:hAnsi="Times New Roman" w:cs="Times New Roman"/>
              </w:rPr>
              <w:t>Отношение к «братьям нашим меньшим».</w:t>
            </w:r>
            <w:r w:rsidRPr="00876B24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876B24">
              <w:rPr>
                <w:rFonts w:ascii="Times New Roman" w:hAnsi="Times New Roman" w:cs="Times New Roman"/>
              </w:rPr>
              <w:t>Традиционность темы дружбы человека с собакой в рассказах. Мастерство описания поведения и повадок животных. Драматизм финала повествований. Охотничья этика.</w:t>
            </w:r>
          </w:p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</w:rPr>
            </w:pPr>
            <w:r w:rsidRPr="00876B24">
              <w:rPr>
                <w:rFonts w:ascii="Times New Roman" w:hAnsi="Times New Roman" w:cs="Times New Roman"/>
              </w:rPr>
              <w:t>Теория. Психологизм рассказов. Характеры героев, выраженные через их поступки и речь.</w:t>
            </w:r>
          </w:p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876B24">
              <w:rPr>
                <w:rFonts w:ascii="Times New Roman" w:hAnsi="Times New Roman" w:cs="Times New Roman"/>
                <w:b/>
                <w:bCs/>
              </w:rPr>
              <w:t>Александр Илларионович Щербаков.</w:t>
            </w:r>
            <w:r w:rsidRPr="00876B24">
              <w:rPr>
                <w:rFonts w:ascii="Times New Roman" w:hAnsi="Times New Roman" w:cs="Times New Roman"/>
                <w:bCs/>
              </w:rPr>
              <w:t xml:space="preserve"> Рассказы «Лазоревая Бабка», «Душа мастера», «Каждой Зине </w:t>
            </w:r>
            <w:r w:rsidRPr="00876B24">
              <w:rPr>
                <w:rFonts w:ascii="Times New Roman" w:hAnsi="Times New Roman" w:cs="Times New Roman"/>
              </w:rPr>
              <w:t xml:space="preserve">– </w:t>
            </w:r>
            <w:r w:rsidRPr="00876B24">
              <w:rPr>
                <w:rFonts w:ascii="Times New Roman" w:hAnsi="Times New Roman" w:cs="Times New Roman"/>
                <w:bCs/>
              </w:rPr>
              <w:t xml:space="preserve">по корзине» (из цикла «Деревянный всадник»). </w:t>
            </w:r>
          </w:p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</w:rPr>
            </w:pPr>
            <w:r w:rsidRPr="00876B24">
              <w:rPr>
                <w:rFonts w:ascii="Times New Roman" w:hAnsi="Times New Roman" w:cs="Times New Roman"/>
              </w:rPr>
              <w:t>Светлая душа деревенского человека. Доброта, отзывчивость, бескорыстие Лазоревой Бабки.</w:t>
            </w:r>
          </w:p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</w:rPr>
            </w:pPr>
            <w:r w:rsidRPr="00876B24">
              <w:rPr>
                <w:rFonts w:ascii="Times New Roman" w:hAnsi="Times New Roman" w:cs="Times New Roman"/>
              </w:rPr>
              <w:t>Человек и его дело. Талант и мастерство русского человека. Образ человека-труженика.</w:t>
            </w:r>
          </w:p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</w:rPr>
            </w:pPr>
            <w:r w:rsidRPr="00876B24">
              <w:rPr>
                <w:rFonts w:ascii="Times New Roman" w:hAnsi="Times New Roman" w:cs="Times New Roman"/>
                <w:i/>
              </w:rPr>
              <w:t>Теория.</w:t>
            </w:r>
            <w:r w:rsidRPr="00876B24">
              <w:rPr>
                <w:rFonts w:ascii="Times New Roman" w:hAnsi="Times New Roman" w:cs="Times New Roman"/>
              </w:rPr>
              <w:t xml:space="preserve"> Деталь и символ.</w:t>
            </w:r>
          </w:p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876B24">
              <w:rPr>
                <w:rFonts w:ascii="Times New Roman" w:hAnsi="Times New Roman" w:cs="Times New Roman"/>
                <w:b/>
                <w:bCs/>
              </w:rPr>
              <w:t>Иван Иванович Пантелеев.</w:t>
            </w:r>
            <w:r w:rsidRPr="00876B24">
              <w:rPr>
                <w:rFonts w:ascii="Times New Roman" w:hAnsi="Times New Roman" w:cs="Times New Roman"/>
                <w:bCs/>
              </w:rPr>
              <w:t xml:space="preserve"> «Голубые звезды». </w:t>
            </w:r>
          </w:p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</w:rPr>
            </w:pPr>
            <w:r w:rsidRPr="00876B24">
              <w:rPr>
                <w:rFonts w:ascii="Times New Roman" w:hAnsi="Times New Roman" w:cs="Times New Roman"/>
              </w:rPr>
              <w:t>И.И. Пантелеев — мастер лирического повествования.</w:t>
            </w:r>
          </w:p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</w:rPr>
            </w:pPr>
            <w:r w:rsidRPr="00876B24">
              <w:rPr>
                <w:rFonts w:ascii="Times New Roman" w:hAnsi="Times New Roman" w:cs="Times New Roman"/>
              </w:rPr>
              <w:t xml:space="preserve">Николка — главный герой рассказа «Голубые звезды», его друзья и враги. Отношение мальчика к миру природы, ее защитникам и расхитителям. Отец Николки, его сила и слабость. Понятие о сибирском характере. Любовь мальчика к </w:t>
            </w:r>
            <w:r w:rsidRPr="00876B24">
              <w:rPr>
                <w:rFonts w:ascii="Times New Roman" w:hAnsi="Times New Roman" w:cs="Times New Roman"/>
              </w:rPr>
              <w:lastRenderedPageBreak/>
              <w:t>отцу, отвага и мужество в сопротивлении обстоятельствам жизни. Смысл названия рассказа.</w:t>
            </w:r>
          </w:p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</w:rPr>
            </w:pPr>
            <w:r w:rsidRPr="00876B24">
              <w:rPr>
                <w:rFonts w:ascii="Times New Roman" w:hAnsi="Times New Roman" w:cs="Times New Roman"/>
                <w:i/>
              </w:rPr>
              <w:t>Теория.</w:t>
            </w:r>
            <w:r w:rsidRPr="00876B24">
              <w:rPr>
                <w:rFonts w:ascii="Times New Roman" w:hAnsi="Times New Roman" w:cs="Times New Roman"/>
              </w:rPr>
              <w:t xml:space="preserve"> Роль пейзажа в произведении. Название произведения как ключ к его смыслу.</w:t>
            </w:r>
          </w:p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876B24">
              <w:rPr>
                <w:rFonts w:ascii="Times New Roman" w:hAnsi="Times New Roman" w:cs="Times New Roman"/>
                <w:b/>
              </w:rPr>
              <w:t>Алитет</w:t>
            </w:r>
            <w:proofErr w:type="spellEnd"/>
            <w:r w:rsidRPr="00876B24">
              <w:rPr>
                <w:rFonts w:ascii="Times New Roman" w:hAnsi="Times New Roman" w:cs="Times New Roman"/>
                <w:b/>
              </w:rPr>
              <w:t xml:space="preserve"> Николаевич </w:t>
            </w:r>
            <w:proofErr w:type="spellStart"/>
            <w:r w:rsidRPr="00876B24">
              <w:rPr>
                <w:rFonts w:ascii="Times New Roman" w:hAnsi="Times New Roman" w:cs="Times New Roman"/>
                <w:b/>
              </w:rPr>
              <w:t>Немтушкин</w:t>
            </w:r>
            <w:proofErr w:type="spellEnd"/>
            <w:r w:rsidRPr="00876B24">
              <w:rPr>
                <w:rFonts w:ascii="Times New Roman" w:hAnsi="Times New Roman" w:cs="Times New Roman"/>
                <w:b/>
              </w:rPr>
              <w:t>.</w:t>
            </w:r>
            <w:r w:rsidRPr="00876B24">
              <w:rPr>
                <w:rFonts w:ascii="Times New Roman" w:hAnsi="Times New Roman" w:cs="Times New Roman"/>
              </w:rPr>
              <w:t xml:space="preserve"> Повесть «Мне снятся небесные олени».</w:t>
            </w:r>
          </w:p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</w:rPr>
            </w:pPr>
            <w:r w:rsidRPr="00876B24">
              <w:rPr>
                <w:rFonts w:ascii="Times New Roman" w:hAnsi="Times New Roman" w:cs="Times New Roman"/>
              </w:rPr>
              <w:t>Тема малой родины, отчего дома в повести. Бытовая культура эвенков, их традиции и уклад жизни. Мифы, предания, сказки, легенды эвенкийского эпоса. Природа как живая стихия.</w:t>
            </w:r>
          </w:p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</w:rPr>
            </w:pPr>
            <w:r w:rsidRPr="00876B24">
              <w:rPr>
                <w:rFonts w:ascii="Times New Roman" w:hAnsi="Times New Roman" w:cs="Times New Roman"/>
              </w:rPr>
              <w:t xml:space="preserve">Характеры главных героев повести: бабушки </w:t>
            </w:r>
            <w:proofErr w:type="spellStart"/>
            <w:r w:rsidRPr="00876B24">
              <w:rPr>
                <w:rFonts w:ascii="Times New Roman" w:hAnsi="Times New Roman" w:cs="Times New Roman"/>
              </w:rPr>
              <w:t>Огдо</w:t>
            </w:r>
            <w:proofErr w:type="spellEnd"/>
            <w:r w:rsidRPr="00876B24">
              <w:rPr>
                <w:rFonts w:ascii="Times New Roman" w:hAnsi="Times New Roman" w:cs="Times New Roman"/>
              </w:rPr>
              <w:t>-</w:t>
            </w:r>
            <w:proofErr w:type="gramStart"/>
            <w:r w:rsidRPr="00876B24">
              <w:rPr>
                <w:rFonts w:ascii="Times New Roman" w:hAnsi="Times New Roman" w:cs="Times New Roman"/>
              </w:rPr>
              <w:t>Эко</w:t>
            </w:r>
            <w:proofErr w:type="gramEnd"/>
            <w:r w:rsidRPr="00876B24">
              <w:rPr>
                <w:rFonts w:ascii="Times New Roman" w:hAnsi="Times New Roman" w:cs="Times New Roman"/>
              </w:rPr>
              <w:t xml:space="preserve"> и мальчика </w:t>
            </w:r>
            <w:proofErr w:type="spellStart"/>
            <w:r w:rsidRPr="00876B24">
              <w:rPr>
                <w:rFonts w:ascii="Times New Roman" w:hAnsi="Times New Roman" w:cs="Times New Roman"/>
              </w:rPr>
              <w:t>Амарчи</w:t>
            </w:r>
            <w:proofErr w:type="spellEnd"/>
            <w:r w:rsidRPr="00876B24">
              <w:rPr>
                <w:rFonts w:ascii="Times New Roman" w:hAnsi="Times New Roman" w:cs="Times New Roman"/>
              </w:rPr>
              <w:t xml:space="preserve">, их друзей и соплеменников. Проблемы добра и зла. Лирическое и драматическое в повести. </w:t>
            </w:r>
          </w:p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</w:rPr>
            </w:pPr>
            <w:r w:rsidRPr="00876B24">
              <w:rPr>
                <w:rFonts w:ascii="Times New Roman" w:hAnsi="Times New Roman" w:cs="Times New Roman"/>
                <w:i/>
              </w:rPr>
              <w:t>Теория.</w:t>
            </w:r>
            <w:r w:rsidRPr="00876B24">
              <w:rPr>
                <w:rFonts w:ascii="Times New Roman" w:hAnsi="Times New Roman" w:cs="Times New Roman"/>
              </w:rPr>
              <w:t xml:space="preserve"> Индивидуально-авторские средства выразительности.</w:t>
            </w:r>
          </w:p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876B24">
              <w:rPr>
                <w:rFonts w:ascii="Times New Roman" w:hAnsi="Times New Roman" w:cs="Times New Roman"/>
                <w:b/>
                <w:bCs/>
              </w:rPr>
              <w:t>Эдуард Иванович Русаков.</w:t>
            </w:r>
            <w:r w:rsidRPr="00876B24">
              <w:rPr>
                <w:rFonts w:ascii="Times New Roman" w:hAnsi="Times New Roman" w:cs="Times New Roman"/>
                <w:bCs/>
              </w:rPr>
              <w:t xml:space="preserve"> «Часики и эскимо».</w:t>
            </w:r>
          </w:p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</w:rPr>
            </w:pPr>
            <w:r w:rsidRPr="00876B24">
              <w:rPr>
                <w:rFonts w:ascii="Times New Roman" w:hAnsi="Times New Roman" w:cs="Times New Roman"/>
              </w:rPr>
              <w:t>Сложность и противоречивость человеческих чувств. Облагораживающая сила любви. Любовь – чувство, проверяющее человека, обнаруживающее в нем качества, о которых он и не подозревал.</w:t>
            </w:r>
          </w:p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</w:rPr>
            </w:pPr>
            <w:r w:rsidRPr="00876B24">
              <w:rPr>
                <w:rFonts w:ascii="Times New Roman" w:hAnsi="Times New Roman" w:cs="Times New Roman"/>
                <w:i/>
              </w:rPr>
              <w:t>Теория.</w:t>
            </w:r>
            <w:r w:rsidRPr="00876B24">
              <w:rPr>
                <w:rFonts w:ascii="Times New Roman" w:hAnsi="Times New Roman" w:cs="Times New Roman"/>
              </w:rPr>
              <w:t xml:space="preserve"> Художественная деталь как средство раскрытия характера. Понятие об открытом финале.</w:t>
            </w:r>
          </w:p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</w:rPr>
            </w:pPr>
            <w:r w:rsidRPr="00876B24">
              <w:rPr>
                <w:rFonts w:ascii="Times New Roman" w:hAnsi="Times New Roman" w:cs="Times New Roman"/>
                <w:spacing w:val="20"/>
                <w:kern w:val="1"/>
              </w:rPr>
              <w:lastRenderedPageBreak/>
              <w:t>Групповая, коллективная, индивидуальная</w:t>
            </w:r>
          </w:p>
        </w:tc>
        <w:tc>
          <w:tcPr>
            <w:tcW w:w="3964" w:type="dxa"/>
          </w:tcPr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  <w:spacing w:val="2"/>
              </w:rPr>
            </w:pPr>
            <w:r w:rsidRPr="00876B24">
              <w:rPr>
                <w:rFonts w:ascii="Times New Roman" w:hAnsi="Times New Roman" w:cs="Times New Roman"/>
                <w:spacing w:val="2"/>
              </w:rPr>
              <w:t xml:space="preserve">Беседа о главных и второстепенных героях </w:t>
            </w:r>
            <w:proofErr w:type="spellStart"/>
            <w:r w:rsidRPr="00876B24">
              <w:rPr>
                <w:rFonts w:ascii="Times New Roman" w:hAnsi="Times New Roman" w:cs="Times New Roman"/>
                <w:spacing w:val="2"/>
              </w:rPr>
              <w:t>произедений</w:t>
            </w:r>
            <w:proofErr w:type="spellEnd"/>
            <w:r w:rsidRPr="00876B24">
              <w:rPr>
                <w:rFonts w:ascii="Times New Roman" w:hAnsi="Times New Roman" w:cs="Times New Roman"/>
                <w:spacing w:val="2"/>
              </w:rPr>
              <w:t>. Участие в коллективном диалоге. Различные виды пересказов. Составление характеристики главных ге</w:t>
            </w:r>
            <w:r w:rsidRPr="00876B24">
              <w:rPr>
                <w:rFonts w:ascii="Times New Roman" w:hAnsi="Times New Roman" w:cs="Times New Roman"/>
                <w:spacing w:val="2"/>
              </w:rPr>
              <w:softHyphen/>
              <w:t xml:space="preserve">роев произведений. Групповые мини-исследования: поиск и изучение слов и выражений, в которых даётся оценка героев. Презентация и защита иллюстраций </w:t>
            </w:r>
            <w:proofErr w:type="spellStart"/>
            <w:r w:rsidRPr="00876B24">
              <w:rPr>
                <w:rFonts w:ascii="Times New Roman" w:hAnsi="Times New Roman" w:cs="Times New Roman"/>
                <w:spacing w:val="2"/>
              </w:rPr>
              <w:t>кпоризведениям</w:t>
            </w:r>
            <w:proofErr w:type="spellEnd"/>
            <w:r w:rsidRPr="00876B24">
              <w:rPr>
                <w:rFonts w:ascii="Times New Roman" w:hAnsi="Times New Roman" w:cs="Times New Roman"/>
                <w:spacing w:val="2"/>
              </w:rPr>
              <w:t xml:space="preserve">. </w:t>
            </w:r>
            <w:r w:rsidRPr="00876B24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Практическая работа.</w:t>
            </w:r>
            <w:r w:rsidRPr="00876B24">
              <w:rPr>
                <w:rFonts w:ascii="Times New Roman" w:hAnsi="Times New Roman" w:cs="Times New Roman"/>
                <w:spacing w:val="2"/>
              </w:rPr>
              <w:t xml:space="preserve"> Составление плана характе</w:t>
            </w:r>
            <w:r w:rsidRPr="00876B24">
              <w:rPr>
                <w:rFonts w:ascii="Times New Roman" w:hAnsi="Times New Roman" w:cs="Times New Roman"/>
                <w:spacing w:val="2"/>
              </w:rPr>
              <w:softHyphen/>
              <w:t xml:space="preserve">ристик героев произведений и рассказы о них по плану. </w:t>
            </w:r>
            <w:r w:rsidRPr="00876B24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Самостоятельная работа.</w:t>
            </w:r>
            <w:r w:rsidRPr="00876B24">
              <w:rPr>
                <w:rFonts w:ascii="Times New Roman" w:hAnsi="Times New Roman" w:cs="Times New Roman"/>
                <w:spacing w:val="2"/>
              </w:rPr>
              <w:t xml:space="preserve"> Составление письменной характеристики героев.</w:t>
            </w:r>
          </w:p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76B24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876B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Поиск сведений о писателях и подготовка сообщений о них использованием справочной и художественно-публицистической лите</w:t>
            </w:r>
            <w:r w:rsidRPr="00876B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softHyphen/>
              <w:t>ратуры, ресурсов Интернета (под руководством учи</w:t>
            </w:r>
            <w:r w:rsidRPr="00876B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softHyphen/>
              <w:t>теля)</w:t>
            </w:r>
            <w:r w:rsidRPr="00876B24">
              <w:rPr>
                <w:rFonts w:ascii="Times New Roman" w:hAnsi="Times New Roman" w:cs="Times New Roman"/>
              </w:rPr>
              <w:br w:type="page"/>
              <w:t>.</w:t>
            </w:r>
          </w:p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</w:rPr>
            </w:pPr>
            <w:r w:rsidRPr="00876B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Выразительное чтение </w:t>
            </w:r>
            <w:proofErr w:type="spellStart"/>
            <w:r w:rsidRPr="00876B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поризведений</w:t>
            </w:r>
            <w:proofErr w:type="spellEnd"/>
            <w:r w:rsidRPr="00876B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(в том числе по ролям), пересказ и </w:t>
            </w:r>
            <w:proofErr w:type="spellStart"/>
            <w:r w:rsidRPr="00876B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инсценирование</w:t>
            </w:r>
            <w:proofErr w:type="spellEnd"/>
            <w:r w:rsidRPr="00876B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их фрагментов. Поиск незнакомых слов и определение их </w:t>
            </w:r>
            <w:r w:rsidRPr="00876B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значения. Устное рецензирование выразительного чтения одноклассников. Устные от</w:t>
            </w:r>
            <w:r w:rsidRPr="00876B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softHyphen/>
              <w:t>веты на вопросы (с использованием цитирования). Участие в коллективном диалоге.</w:t>
            </w:r>
          </w:p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</w:rPr>
            </w:pPr>
            <w:r w:rsidRPr="00876B2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Практическая работа.</w:t>
            </w:r>
            <w:r w:rsidRPr="00876B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Анализ эпизодов произведений (по группам).</w:t>
            </w:r>
          </w:p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C5CC2" w:rsidRPr="00876B24" w:rsidTr="00EC5CC2">
        <w:tc>
          <w:tcPr>
            <w:tcW w:w="669" w:type="dxa"/>
          </w:tcPr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</w:rPr>
            </w:pPr>
            <w:r w:rsidRPr="00876B24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878" w:type="dxa"/>
          </w:tcPr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</w:rPr>
            </w:pPr>
            <w:r w:rsidRPr="00876B24">
              <w:rPr>
                <w:rFonts w:ascii="Times New Roman" w:hAnsi="Times New Roman" w:cs="Times New Roman"/>
              </w:rPr>
              <w:t>Поэты Красноярского края о родной природе.</w:t>
            </w:r>
          </w:p>
        </w:tc>
        <w:tc>
          <w:tcPr>
            <w:tcW w:w="6237" w:type="dxa"/>
          </w:tcPr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76B24">
              <w:rPr>
                <w:rFonts w:ascii="Times New Roman" w:hAnsi="Times New Roman" w:cs="Times New Roman"/>
              </w:rPr>
              <w:t>Владлен Николаевич Белкин. «Белые леса», «Едва прикрыта ветошью ветвей…», «Весна в тайге», «Отчаяннее и грозней…», «Лето», «В потоке железного гула…».</w:t>
            </w:r>
          </w:p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876B24">
              <w:rPr>
                <w:rFonts w:ascii="Times New Roman" w:hAnsi="Times New Roman" w:cs="Times New Roman"/>
                <w:b/>
              </w:rPr>
              <w:t xml:space="preserve">Игнатий Дмитриевич Рождественский. </w:t>
            </w:r>
            <w:r w:rsidRPr="00876B24">
              <w:rPr>
                <w:rFonts w:ascii="Times New Roman" w:hAnsi="Times New Roman" w:cs="Times New Roman"/>
              </w:rPr>
              <w:t>«С лугов приносишь Енисея…», «Полярный мак», «Цветы тундры», «Осень»,</w:t>
            </w:r>
            <w:r w:rsidRPr="00876B24">
              <w:rPr>
                <w:rFonts w:ascii="Times New Roman" w:hAnsi="Times New Roman" w:cs="Times New Roman"/>
                <w:b/>
              </w:rPr>
              <w:t xml:space="preserve"> </w:t>
            </w:r>
            <w:r w:rsidRPr="00876B24">
              <w:rPr>
                <w:rFonts w:ascii="Times New Roman" w:hAnsi="Times New Roman" w:cs="Times New Roman"/>
                <w:bCs/>
              </w:rPr>
              <w:t xml:space="preserve">«Мой край», «Саяны», «Сибиряки». </w:t>
            </w:r>
          </w:p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76B24">
              <w:rPr>
                <w:rFonts w:ascii="Times New Roman" w:hAnsi="Times New Roman" w:cs="Times New Roman"/>
              </w:rPr>
              <w:t xml:space="preserve">Роман </w:t>
            </w:r>
            <w:proofErr w:type="spellStart"/>
            <w:r w:rsidRPr="00876B24">
              <w:rPr>
                <w:rFonts w:ascii="Times New Roman" w:hAnsi="Times New Roman" w:cs="Times New Roman"/>
              </w:rPr>
              <w:t>Харисович</w:t>
            </w:r>
            <w:proofErr w:type="spellEnd"/>
            <w:r w:rsidRPr="00876B24">
              <w:rPr>
                <w:rFonts w:ascii="Times New Roman" w:hAnsi="Times New Roman" w:cs="Times New Roman"/>
              </w:rPr>
              <w:t xml:space="preserve"> Солнцев. «Воробьи», «Дядя Сеня», «Бродим по лесу, толпа пересмешников…»</w:t>
            </w:r>
          </w:p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</w:rPr>
            </w:pPr>
            <w:r w:rsidRPr="00876B24">
              <w:rPr>
                <w:rFonts w:ascii="Times New Roman" w:hAnsi="Times New Roman" w:cs="Times New Roman"/>
                <w:b/>
              </w:rPr>
              <w:t>Александр Илларионович Щербаков</w:t>
            </w:r>
            <w:r w:rsidRPr="00876B24">
              <w:rPr>
                <w:rFonts w:ascii="Times New Roman" w:hAnsi="Times New Roman" w:cs="Times New Roman"/>
              </w:rPr>
              <w:t>. «Заяц в городе», «Таежник»,</w:t>
            </w:r>
            <w:r w:rsidRPr="00876B24">
              <w:rPr>
                <w:rFonts w:ascii="Times New Roman" w:hAnsi="Times New Roman" w:cs="Times New Roman"/>
                <w:b/>
              </w:rPr>
              <w:t xml:space="preserve"> </w:t>
            </w:r>
            <w:r w:rsidRPr="00876B24">
              <w:rPr>
                <w:rFonts w:ascii="Times New Roman" w:hAnsi="Times New Roman" w:cs="Times New Roman"/>
                <w:bCs/>
              </w:rPr>
              <w:t>«Иван-чай», «День Победы».</w:t>
            </w:r>
            <w:r w:rsidRPr="00876B24">
              <w:rPr>
                <w:rFonts w:ascii="Times New Roman" w:hAnsi="Times New Roman" w:cs="Times New Roman"/>
              </w:rPr>
              <w:t xml:space="preserve"> Г. К. Суворов — поэт-воин. Образ Рядового Истории в лирике поэта. Основные мотивы: беспощадная реальность войны, память о довоенной жизни, ве</w:t>
            </w:r>
            <w:r w:rsidR="003851B2">
              <w:rPr>
                <w:rFonts w:ascii="Times New Roman" w:hAnsi="Times New Roman" w:cs="Times New Roman"/>
              </w:rPr>
              <w:t xml:space="preserve">ра в победу, мысль о возможной </w:t>
            </w:r>
            <w:r w:rsidRPr="00876B24">
              <w:rPr>
                <w:rFonts w:ascii="Times New Roman" w:hAnsi="Times New Roman" w:cs="Times New Roman"/>
              </w:rPr>
              <w:t>гибели накануне победного торжества.</w:t>
            </w:r>
          </w:p>
          <w:p w:rsidR="00EC5CC2" w:rsidRPr="00876B24" w:rsidRDefault="003851B2" w:rsidP="00EC5CC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Философский смысл </w:t>
            </w:r>
            <w:r w:rsidR="00EC5CC2" w:rsidRPr="00876B24">
              <w:rPr>
                <w:rFonts w:ascii="Times New Roman" w:hAnsi="Times New Roman" w:cs="Times New Roman"/>
              </w:rPr>
              <w:t>и патриотический пафос стихов о войне.</w:t>
            </w:r>
          </w:p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</w:rPr>
            </w:pPr>
            <w:r w:rsidRPr="00876B24">
              <w:rPr>
                <w:rFonts w:ascii="Times New Roman" w:hAnsi="Times New Roman" w:cs="Times New Roman"/>
                <w:i/>
              </w:rPr>
              <w:t>Теория.</w:t>
            </w:r>
            <w:r w:rsidRPr="00876B24">
              <w:rPr>
                <w:rFonts w:ascii="Times New Roman" w:hAnsi="Times New Roman" w:cs="Times New Roman"/>
              </w:rPr>
              <w:t xml:space="preserve"> Лирический герой.</w:t>
            </w:r>
          </w:p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876B24">
              <w:rPr>
                <w:rFonts w:ascii="Times New Roman" w:hAnsi="Times New Roman" w:cs="Times New Roman"/>
              </w:rPr>
              <w:t>Зорий</w:t>
            </w:r>
            <w:proofErr w:type="spellEnd"/>
            <w:r w:rsidRPr="00876B24">
              <w:rPr>
                <w:rFonts w:ascii="Times New Roman" w:hAnsi="Times New Roman" w:cs="Times New Roman"/>
              </w:rPr>
              <w:t xml:space="preserve"> Яковлевич Яхнин. «Карликовая березка», «Цветы подо льдом», «Воробей».</w:t>
            </w:r>
          </w:p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</w:rPr>
            </w:pPr>
            <w:r w:rsidRPr="00876B24">
              <w:rPr>
                <w:rFonts w:ascii="Times New Roman" w:hAnsi="Times New Roman" w:cs="Times New Roman"/>
                <w:bCs/>
              </w:rPr>
              <w:lastRenderedPageBreak/>
              <w:t xml:space="preserve">Чувство любви и привязанности к миру природы, окружающему человека. Колорит сибирской природы, ее суровость и жизнестойкость, красота и сила. Четыре времени года, художественная выразительность в их изображении. Нравственные уроки силы и добра, которые дает природа человеку. Особенности сибирского характера, формирующиеся в процессе взаимоотношения с природой. </w:t>
            </w:r>
            <w:r w:rsidRPr="00876B24">
              <w:rPr>
                <w:rFonts w:ascii="Times New Roman" w:hAnsi="Times New Roman" w:cs="Times New Roman"/>
              </w:rPr>
              <w:t>Тревога за завтрашний день природы.</w:t>
            </w:r>
          </w:p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876B24">
              <w:rPr>
                <w:rFonts w:ascii="Times New Roman" w:hAnsi="Times New Roman" w:cs="Times New Roman"/>
                <w:bCs/>
                <w:i/>
              </w:rPr>
              <w:t>Теория.</w:t>
            </w:r>
            <w:r w:rsidRPr="00876B24">
              <w:rPr>
                <w:rFonts w:ascii="Times New Roman" w:hAnsi="Times New Roman" w:cs="Times New Roman"/>
                <w:bCs/>
              </w:rPr>
              <w:t xml:space="preserve"> Развитие понятий об олицетворении, сравнении, эпитете.</w:t>
            </w:r>
          </w:p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  <w:bCs/>
              </w:rPr>
            </w:pPr>
            <w:proofErr w:type="spellStart"/>
            <w:r w:rsidRPr="00876B24">
              <w:rPr>
                <w:rFonts w:ascii="Times New Roman" w:hAnsi="Times New Roman" w:cs="Times New Roman"/>
                <w:b/>
              </w:rPr>
              <w:t>Алитет</w:t>
            </w:r>
            <w:proofErr w:type="spellEnd"/>
            <w:r w:rsidRPr="00876B24">
              <w:rPr>
                <w:rFonts w:ascii="Times New Roman" w:hAnsi="Times New Roman" w:cs="Times New Roman"/>
                <w:b/>
              </w:rPr>
              <w:t xml:space="preserve"> Николаевич </w:t>
            </w:r>
            <w:proofErr w:type="spellStart"/>
            <w:r w:rsidRPr="00876B24">
              <w:rPr>
                <w:rFonts w:ascii="Times New Roman" w:hAnsi="Times New Roman" w:cs="Times New Roman"/>
                <w:b/>
              </w:rPr>
              <w:t>Немтушкин</w:t>
            </w:r>
            <w:proofErr w:type="spellEnd"/>
            <w:r w:rsidRPr="00876B24">
              <w:rPr>
                <w:rFonts w:ascii="Times New Roman" w:hAnsi="Times New Roman" w:cs="Times New Roman"/>
                <w:b/>
              </w:rPr>
              <w:t>.</w:t>
            </w:r>
            <w:r w:rsidRPr="00876B24">
              <w:rPr>
                <w:rFonts w:ascii="Times New Roman" w:hAnsi="Times New Roman" w:cs="Times New Roman"/>
              </w:rPr>
              <w:t xml:space="preserve"> Стихотворения «Мой аркан забыл оленьи рога», «Мой край родной! Мне не забыть о том…», «Удаляется детство куда-то…», «Догнала старость деда…».</w:t>
            </w:r>
            <w:r w:rsidRPr="00876B24">
              <w:rPr>
                <w:rFonts w:ascii="Times New Roman" w:hAnsi="Times New Roman" w:cs="Times New Roman"/>
                <w:bCs/>
              </w:rPr>
              <w:t xml:space="preserve"> Георгий Кузьмич Суворов. «Еще утрами черный дым клубится…», «Хоть день один», «Мы тоскуем и скорбим», «Есть в русском офицере обаянье».</w:t>
            </w:r>
          </w:p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876B24">
              <w:rPr>
                <w:rFonts w:ascii="Times New Roman" w:hAnsi="Times New Roman" w:cs="Times New Roman"/>
                <w:bCs/>
                <w:i/>
              </w:rPr>
              <w:t>Теория.</w:t>
            </w:r>
            <w:r w:rsidRPr="00876B24">
              <w:rPr>
                <w:rFonts w:ascii="Times New Roman" w:hAnsi="Times New Roman" w:cs="Times New Roman"/>
                <w:bCs/>
              </w:rPr>
              <w:t xml:space="preserve"> История и люди края. Мир природы. О поэте и поэзии. Философские мотивы. Любовь и дружба.</w:t>
            </w:r>
          </w:p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876B24">
              <w:rPr>
                <w:rFonts w:ascii="Times New Roman" w:hAnsi="Times New Roman" w:cs="Times New Roman"/>
                <w:b/>
              </w:rPr>
              <w:t>Казимир Леонидович</w:t>
            </w:r>
            <w:r w:rsidRPr="00876B24">
              <w:rPr>
                <w:rFonts w:ascii="Times New Roman" w:hAnsi="Times New Roman" w:cs="Times New Roman"/>
                <w:b/>
                <w:bCs/>
              </w:rPr>
              <w:t xml:space="preserve"> Лисовский.</w:t>
            </w:r>
            <w:r w:rsidRPr="00876B24">
              <w:rPr>
                <w:rFonts w:ascii="Times New Roman" w:hAnsi="Times New Roman" w:cs="Times New Roman"/>
                <w:bCs/>
              </w:rPr>
              <w:t xml:space="preserve"> «Основатели», «На часовенной горке».</w:t>
            </w:r>
          </w:p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</w:rPr>
            </w:pPr>
            <w:r w:rsidRPr="00876B24">
              <w:rPr>
                <w:rFonts w:ascii="Times New Roman" w:hAnsi="Times New Roman" w:cs="Times New Roman"/>
                <w:b/>
                <w:bCs/>
                <w:color w:val="003300"/>
              </w:rPr>
              <w:t>Николай Николаевич Еремин.</w:t>
            </w:r>
            <w:r w:rsidRPr="00876B24">
              <w:rPr>
                <w:rFonts w:ascii="Times New Roman" w:hAnsi="Times New Roman" w:cs="Times New Roman"/>
              </w:rPr>
              <w:t xml:space="preserve"> «Тайна творчества – жизни тайна…», «Учитель», «Женское сердце», «Стихи о попугае», «Мы не умеем слушать стариков…».</w:t>
            </w:r>
          </w:p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  <w:bCs/>
              </w:rPr>
            </w:pPr>
            <w:proofErr w:type="spellStart"/>
            <w:r w:rsidRPr="00876B24">
              <w:rPr>
                <w:rFonts w:ascii="Times New Roman" w:hAnsi="Times New Roman" w:cs="Times New Roman"/>
                <w:b/>
                <w:bCs/>
              </w:rPr>
              <w:t>Зорий</w:t>
            </w:r>
            <w:proofErr w:type="spellEnd"/>
            <w:r w:rsidRPr="00876B24">
              <w:rPr>
                <w:rFonts w:ascii="Times New Roman" w:hAnsi="Times New Roman" w:cs="Times New Roman"/>
                <w:b/>
                <w:bCs/>
              </w:rPr>
              <w:t xml:space="preserve"> Яковлевич Яхнин.</w:t>
            </w:r>
            <w:r w:rsidRPr="00876B24">
              <w:rPr>
                <w:rFonts w:ascii="Times New Roman" w:hAnsi="Times New Roman" w:cs="Times New Roman"/>
                <w:bCs/>
              </w:rPr>
              <w:t xml:space="preserve"> «Я нажил себе сто рублей…», «</w:t>
            </w:r>
            <w:proofErr w:type="gramStart"/>
            <w:r w:rsidRPr="00876B24">
              <w:rPr>
                <w:rFonts w:ascii="Times New Roman" w:hAnsi="Times New Roman" w:cs="Times New Roman"/>
                <w:bCs/>
              </w:rPr>
              <w:t>Не  гневайтесь</w:t>
            </w:r>
            <w:proofErr w:type="gramEnd"/>
            <w:r w:rsidRPr="00876B24">
              <w:rPr>
                <w:rFonts w:ascii="Times New Roman" w:hAnsi="Times New Roman" w:cs="Times New Roman"/>
                <w:bCs/>
              </w:rPr>
              <w:t xml:space="preserve">…», «Страна </w:t>
            </w:r>
            <w:proofErr w:type="spellStart"/>
            <w:r w:rsidRPr="00876B24">
              <w:rPr>
                <w:rFonts w:ascii="Times New Roman" w:hAnsi="Times New Roman" w:cs="Times New Roman"/>
                <w:bCs/>
              </w:rPr>
              <w:t>Свояси</w:t>
            </w:r>
            <w:proofErr w:type="spellEnd"/>
            <w:r w:rsidRPr="00876B24">
              <w:rPr>
                <w:rFonts w:ascii="Times New Roman" w:hAnsi="Times New Roman" w:cs="Times New Roman"/>
                <w:bCs/>
              </w:rPr>
              <w:t>», «Воспоминание», «Не спрашивая, сколько платят…», «Суриков в Красноярске», «Я жду тебя.  Уже прошло сто лет…», «А мы не рядом…»</w:t>
            </w:r>
          </w:p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</w:rPr>
            </w:pPr>
            <w:r w:rsidRPr="00876B24">
              <w:rPr>
                <w:rFonts w:ascii="Times New Roman" w:hAnsi="Times New Roman" w:cs="Times New Roman"/>
              </w:rPr>
              <w:t>Красноярск – вторая родина поэта, его «центр земли». Доверительный</w:t>
            </w:r>
            <w:r w:rsidR="003851B2">
              <w:rPr>
                <w:rFonts w:ascii="Times New Roman" w:hAnsi="Times New Roman" w:cs="Times New Roman"/>
              </w:rPr>
              <w:t xml:space="preserve"> разговор с читателем о жизни, </w:t>
            </w:r>
            <w:r w:rsidRPr="00876B24">
              <w:rPr>
                <w:rFonts w:ascii="Times New Roman" w:hAnsi="Times New Roman" w:cs="Times New Roman"/>
              </w:rPr>
              <w:t>о любви, о вечных человеческих ценностях.</w:t>
            </w:r>
          </w:p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</w:rPr>
            </w:pPr>
            <w:r w:rsidRPr="00876B24">
              <w:rPr>
                <w:rFonts w:ascii="Times New Roman" w:hAnsi="Times New Roman" w:cs="Times New Roman"/>
                <w:i/>
              </w:rPr>
              <w:t>Теория.</w:t>
            </w:r>
            <w:r w:rsidRPr="00876B24">
              <w:rPr>
                <w:rFonts w:ascii="Times New Roman" w:hAnsi="Times New Roman" w:cs="Times New Roman"/>
              </w:rPr>
              <w:t xml:space="preserve"> Изобразительно-выразительные средства поэтической речи.</w:t>
            </w:r>
          </w:p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</w:rPr>
            </w:pPr>
            <w:r w:rsidRPr="00876B24">
              <w:rPr>
                <w:rFonts w:ascii="Times New Roman" w:hAnsi="Times New Roman" w:cs="Times New Roman"/>
                <w:spacing w:val="20"/>
                <w:kern w:val="1"/>
              </w:rPr>
              <w:lastRenderedPageBreak/>
              <w:t>Групповая, коллективная, индивидуальная</w:t>
            </w:r>
          </w:p>
        </w:tc>
        <w:tc>
          <w:tcPr>
            <w:tcW w:w="3964" w:type="dxa"/>
          </w:tcPr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76B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Выразительное чтение (в том числе наизусть) сти</w:t>
            </w:r>
            <w:r w:rsidRPr="00876B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softHyphen/>
              <w:t xml:space="preserve">хотворений поэтов, Устные ответы на вопросы (с использованием цитирования). Участие в коллективном диалоге. </w:t>
            </w:r>
          </w:p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76B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Поиск сведений о поэтах и подготовка сообщений о них использованием справочной и художественно-публицистической лите</w:t>
            </w:r>
            <w:r w:rsidRPr="00876B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softHyphen/>
              <w:t>ратуры, ресурсов Интернета (под руководством учи</w:t>
            </w:r>
            <w:r w:rsidRPr="00876B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softHyphen/>
              <w:t>теля)</w:t>
            </w:r>
            <w:r w:rsidRPr="00876B24">
              <w:rPr>
                <w:rFonts w:ascii="Times New Roman" w:hAnsi="Times New Roman" w:cs="Times New Roman"/>
              </w:rPr>
              <w:br w:type="page"/>
              <w:t>.</w:t>
            </w:r>
          </w:p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76B2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Практическая работа.</w:t>
            </w:r>
            <w:r w:rsidRPr="00876B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Подбор зрительного ряда по стихам поэтов.</w:t>
            </w:r>
          </w:p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</w:rPr>
            </w:pPr>
            <w:r w:rsidRPr="00876B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Чтение и анализ стихотворе</w:t>
            </w:r>
            <w:r w:rsidRPr="00876B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softHyphen/>
              <w:t>ний о природе (по группам).</w:t>
            </w:r>
          </w:p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76B2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Самостоятельная работа.</w:t>
            </w:r>
            <w:r w:rsidRPr="00876B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Подготовка к выразитель</w:t>
            </w:r>
            <w:r w:rsidRPr="00876B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softHyphen/>
              <w:t xml:space="preserve">ному чтению </w:t>
            </w:r>
            <w:r w:rsidRPr="00876B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наизусть стихотворений </w:t>
            </w:r>
            <w:proofErr w:type="spellStart"/>
            <w:r w:rsidRPr="00876B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поэтв</w:t>
            </w:r>
            <w:proofErr w:type="spellEnd"/>
            <w:r w:rsidRPr="00876B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 Пись</w:t>
            </w:r>
            <w:r w:rsidRPr="00876B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softHyphen/>
              <w:t xml:space="preserve">менный анализ одного из стихотворений. </w:t>
            </w:r>
          </w:p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</w:rPr>
            </w:pPr>
            <w:r w:rsidRPr="00876B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Прослушивание выразительного чтения одноклассников и устное рецензирование чтения. Устные от</w:t>
            </w:r>
            <w:r w:rsidRPr="00876B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softHyphen/>
              <w:t>веты на вопросы (с использованием цитирования). Участие в коллективном диалоге.</w:t>
            </w:r>
          </w:p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76B2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Практическая работа.</w:t>
            </w:r>
            <w:r w:rsidRPr="00876B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Анализ стихотворений (по группам).</w:t>
            </w:r>
          </w:p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</w:rPr>
            </w:pPr>
            <w:r w:rsidRPr="00876B24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Проект</w:t>
            </w:r>
            <w:r w:rsidRPr="00876B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«Мир поэтической души»</w:t>
            </w:r>
          </w:p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C5CC2" w:rsidRPr="00876B24" w:rsidTr="00EC5CC2">
        <w:tc>
          <w:tcPr>
            <w:tcW w:w="669" w:type="dxa"/>
          </w:tcPr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</w:rPr>
            </w:pPr>
            <w:r w:rsidRPr="00876B24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878" w:type="dxa"/>
          </w:tcPr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</w:rPr>
            </w:pPr>
            <w:r w:rsidRPr="00876B24">
              <w:rPr>
                <w:rFonts w:ascii="Times New Roman" w:hAnsi="Times New Roman" w:cs="Times New Roman"/>
              </w:rPr>
              <w:t>Поэты Красноярского края о Пушкине.</w:t>
            </w:r>
          </w:p>
        </w:tc>
        <w:tc>
          <w:tcPr>
            <w:tcW w:w="6237" w:type="dxa"/>
          </w:tcPr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876B24">
              <w:rPr>
                <w:rFonts w:ascii="Times New Roman" w:hAnsi="Times New Roman" w:cs="Times New Roman"/>
                <w:b/>
                <w:bCs/>
              </w:rPr>
              <w:t>Владлен Николаевич Белкин.</w:t>
            </w:r>
            <w:r w:rsidRPr="00876B24">
              <w:rPr>
                <w:rFonts w:ascii="Times New Roman" w:hAnsi="Times New Roman" w:cs="Times New Roman"/>
                <w:bCs/>
              </w:rPr>
              <w:t xml:space="preserve"> «Сочинение», «Сначала было слово».</w:t>
            </w:r>
          </w:p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876B24">
              <w:rPr>
                <w:rFonts w:ascii="Times New Roman" w:hAnsi="Times New Roman" w:cs="Times New Roman"/>
              </w:rPr>
              <w:t>Николай Викторович Гайдук.  «Отзвук и отблеск прекрасного прошлого…».</w:t>
            </w:r>
          </w:p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876B24">
              <w:rPr>
                <w:rFonts w:ascii="Times New Roman" w:hAnsi="Times New Roman" w:cs="Times New Roman"/>
                <w:b/>
                <w:bCs/>
              </w:rPr>
              <w:t>Станислав Петрович Иконников.</w:t>
            </w:r>
            <w:r w:rsidRPr="00876B24">
              <w:rPr>
                <w:rFonts w:ascii="Times New Roman" w:hAnsi="Times New Roman" w:cs="Times New Roman"/>
                <w:bCs/>
                <w:color w:val="FF0000"/>
              </w:rPr>
              <w:t xml:space="preserve"> </w:t>
            </w:r>
            <w:r w:rsidRPr="00876B24">
              <w:rPr>
                <w:rFonts w:ascii="Times New Roman" w:hAnsi="Times New Roman" w:cs="Times New Roman"/>
                <w:bCs/>
              </w:rPr>
              <w:t>«Зачем, возница, ты коней в то утро гнал?!».</w:t>
            </w:r>
          </w:p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876B24">
              <w:rPr>
                <w:rFonts w:ascii="Times New Roman" w:hAnsi="Times New Roman" w:cs="Times New Roman"/>
                <w:b/>
                <w:bCs/>
              </w:rPr>
              <w:lastRenderedPageBreak/>
              <w:t>Анатолий Иванович Третьяков.</w:t>
            </w:r>
            <w:r w:rsidRPr="00876B24">
              <w:rPr>
                <w:rFonts w:ascii="Times New Roman" w:hAnsi="Times New Roman" w:cs="Times New Roman"/>
                <w:bCs/>
              </w:rPr>
              <w:t xml:space="preserve"> «В Михайловском снега так много…».</w:t>
            </w:r>
          </w:p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876B24">
              <w:rPr>
                <w:rFonts w:ascii="Times New Roman" w:hAnsi="Times New Roman" w:cs="Times New Roman"/>
                <w:b/>
                <w:bCs/>
              </w:rPr>
              <w:t>Александр Илларионович Щербаков.</w:t>
            </w:r>
            <w:r w:rsidRPr="00876B24">
              <w:rPr>
                <w:rFonts w:ascii="Times New Roman" w:hAnsi="Times New Roman" w:cs="Times New Roman"/>
                <w:bCs/>
              </w:rPr>
              <w:t xml:space="preserve"> «Последняя просьба».</w:t>
            </w:r>
          </w:p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</w:rPr>
            </w:pPr>
            <w:r w:rsidRPr="00876B24">
              <w:rPr>
                <w:rFonts w:ascii="Times New Roman" w:hAnsi="Times New Roman" w:cs="Times New Roman"/>
                <w:i/>
              </w:rPr>
              <w:t>Теория.</w:t>
            </w:r>
            <w:r w:rsidRPr="00876B24">
              <w:rPr>
                <w:rFonts w:ascii="Times New Roman" w:hAnsi="Times New Roman" w:cs="Times New Roman"/>
              </w:rPr>
              <w:t xml:space="preserve"> Лирический герой. Изобразительно-выразительные средства поэтической речи.</w:t>
            </w:r>
          </w:p>
        </w:tc>
        <w:tc>
          <w:tcPr>
            <w:tcW w:w="2126" w:type="dxa"/>
          </w:tcPr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</w:rPr>
            </w:pPr>
            <w:r w:rsidRPr="00876B24">
              <w:rPr>
                <w:rFonts w:ascii="Times New Roman" w:hAnsi="Times New Roman" w:cs="Times New Roman"/>
                <w:spacing w:val="20"/>
                <w:kern w:val="1"/>
              </w:rPr>
              <w:lastRenderedPageBreak/>
              <w:t>Групповая, коллективная, индивидуальная</w:t>
            </w:r>
          </w:p>
        </w:tc>
        <w:tc>
          <w:tcPr>
            <w:tcW w:w="3964" w:type="dxa"/>
          </w:tcPr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76B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Выразительное чтение (в том числе наизусть) сти</w:t>
            </w:r>
            <w:r w:rsidRPr="00876B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softHyphen/>
              <w:t xml:space="preserve">хотворений поэтов, Устные ответы на вопросы (с использованием цитирования). Участие в коллективном диалоге. </w:t>
            </w:r>
          </w:p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76B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Поиск сведений о поэтах и подготовка сообщений о них использованием справочной и художественно-публицистической лите</w:t>
            </w:r>
            <w:r w:rsidRPr="00876B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softHyphen/>
              <w:t>ратуры, ресурсов Интернета (под руководством учи</w:t>
            </w:r>
            <w:r w:rsidRPr="00876B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softHyphen/>
              <w:t>теля)</w:t>
            </w:r>
            <w:r w:rsidRPr="00876B24">
              <w:rPr>
                <w:rFonts w:ascii="Times New Roman" w:hAnsi="Times New Roman" w:cs="Times New Roman"/>
              </w:rPr>
              <w:br w:type="page"/>
              <w:t>.</w:t>
            </w:r>
          </w:p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76B2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Практическая работа.</w:t>
            </w:r>
            <w:r w:rsidRPr="00876B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Подбор зрительного ряда по стихам поэтов.</w:t>
            </w:r>
          </w:p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76B2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Самостоятельная работа.</w:t>
            </w:r>
            <w:r w:rsidRPr="00876B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Подготовка к выразитель</w:t>
            </w:r>
            <w:r w:rsidRPr="00876B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softHyphen/>
              <w:t xml:space="preserve">ному чтению наизусть стихотворений поэтов. </w:t>
            </w:r>
          </w:p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</w:rPr>
            </w:pPr>
            <w:r w:rsidRPr="00876B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Прослушивание выразительного чтения одноклассников и устное рецензирование чтения. Устные от</w:t>
            </w:r>
            <w:r w:rsidRPr="00876B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softHyphen/>
              <w:t>веты на вопросы (с использованием цитирования). Участие в коллективном диалоге.</w:t>
            </w:r>
          </w:p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</w:rPr>
            </w:pPr>
            <w:r w:rsidRPr="00876B24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Проект</w:t>
            </w:r>
            <w:r w:rsidRPr="00876B2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«Сибирский венок Пушкину».</w:t>
            </w:r>
          </w:p>
        </w:tc>
      </w:tr>
      <w:tr w:rsidR="00EC5CC2" w:rsidRPr="00876B24" w:rsidTr="00EC5CC2">
        <w:tc>
          <w:tcPr>
            <w:tcW w:w="669" w:type="dxa"/>
          </w:tcPr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</w:rPr>
            </w:pPr>
            <w:r w:rsidRPr="00876B24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878" w:type="dxa"/>
          </w:tcPr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</w:rPr>
            </w:pPr>
            <w:r w:rsidRPr="00876B24">
              <w:rPr>
                <w:rFonts w:ascii="Times New Roman" w:hAnsi="Times New Roman" w:cs="Times New Roman"/>
              </w:rPr>
              <w:t>Итоговые занятия</w:t>
            </w:r>
          </w:p>
        </w:tc>
        <w:tc>
          <w:tcPr>
            <w:tcW w:w="6237" w:type="dxa"/>
          </w:tcPr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876B24">
              <w:rPr>
                <w:rFonts w:ascii="Times New Roman" w:hAnsi="Times New Roman" w:cs="Times New Roman"/>
              </w:rPr>
              <w:t xml:space="preserve"> Виртуальный литературный музей: </w:t>
            </w:r>
            <w:r w:rsidRPr="00876B24">
              <w:rPr>
                <w:rFonts w:ascii="Times New Roman" w:hAnsi="Times New Roman" w:cs="Times New Roman"/>
                <w:bCs/>
              </w:rPr>
              <w:t>портфолио «Слово родного края». Музейный праздник.</w:t>
            </w:r>
          </w:p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876B24">
              <w:rPr>
                <w:rFonts w:ascii="Times New Roman" w:hAnsi="Times New Roman" w:cs="Times New Roman"/>
                <w:bCs/>
              </w:rPr>
              <w:t>Творческий отчет: «По страницам книг писателей Красноярского края».</w:t>
            </w:r>
          </w:p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876B24">
              <w:rPr>
                <w:rFonts w:ascii="Times New Roman" w:hAnsi="Times New Roman" w:cs="Times New Roman"/>
                <w:bCs/>
              </w:rPr>
              <w:t>Творческий портрет понравившегося автора (в форме презентаций, буклетов, сочинений и др.).</w:t>
            </w:r>
          </w:p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876B24">
              <w:rPr>
                <w:rFonts w:ascii="Times New Roman" w:hAnsi="Times New Roman" w:cs="Times New Roman"/>
                <w:bCs/>
              </w:rPr>
              <w:t xml:space="preserve">Тема природы (возможны варианты) в творчестве писателей и поэтов Красноярского края (обобщающее обозрение: устный литературный журнал, </w:t>
            </w:r>
            <w:proofErr w:type="spellStart"/>
            <w:r w:rsidRPr="00876B24">
              <w:rPr>
                <w:rFonts w:ascii="Times New Roman" w:hAnsi="Times New Roman" w:cs="Times New Roman"/>
                <w:bCs/>
              </w:rPr>
              <w:t>инсценирование</w:t>
            </w:r>
            <w:proofErr w:type="spellEnd"/>
            <w:r w:rsidRPr="00876B24">
              <w:rPr>
                <w:rFonts w:ascii="Times New Roman" w:hAnsi="Times New Roman" w:cs="Times New Roman"/>
                <w:bCs/>
              </w:rPr>
              <w:t xml:space="preserve"> произведения со свободным использованием текста и др.).</w:t>
            </w:r>
          </w:p>
        </w:tc>
        <w:tc>
          <w:tcPr>
            <w:tcW w:w="2126" w:type="dxa"/>
          </w:tcPr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</w:rPr>
            </w:pPr>
            <w:r w:rsidRPr="00876B24">
              <w:rPr>
                <w:rFonts w:ascii="Times New Roman" w:hAnsi="Times New Roman" w:cs="Times New Roman"/>
                <w:spacing w:val="20"/>
                <w:kern w:val="1"/>
              </w:rPr>
              <w:t>Групповая, коллективная, индивидуальная</w:t>
            </w:r>
          </w:p>
        </w:tc>
        <w:tc>
          <w:tcPr>
            <w:tcW w:w="3964" w:type="dxa"/>
          </w:tcPr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  <w:color w:val="000000"/>
                <w:spacing w:val="3"/>
                <w:shd w:val="clear" w:color="auto" w:fill="FFFFFF"/>
              </w:rPr>
            </w:pPr>
            <w:r w:rsidRPr="00876B24">
              <w:rPr>
                <w:rFonts w:ascii="Times New Roman" w:hAnsi="Times New Roman" w:cs="Times New Roman"/>
                <w:color w:val="000000"/>
                <w:spacing w:val="3"/>
                <w:shd w:val="clear" w:color="auto" w:fill="FFFFFF"/>
              </w:rPr>
              <w:t>Предъявление читательских и исследовательских на</w:t>
            </w:r>
            <w:r w:rsidRPr="00876B24">
              <w:rPr>
                <w:rFonts w:ascii="Times New Roman" w:hAnsi="Times New Roman" w:cs="Times New Roman"/>
                <w:color w:val="000000"/>
                <w:spacing w:val="3"/>
                <w:shd w:val="clear" w:color="auto" w:fill="FFFFFF"/>
              </w:rPr>
              <w:softHyphen/>
              <w:t>выков, приобретённых в 5 классе: выразительное чте</w:t>
            </w:r>
            <w:r w:rsidRPr="00876B24">
              <w:rPr>
                <w:rFonts w:ascii="Times New Roman" w:hAnsi="Times New Roman" w:cs="Times New Roman"/>
                <w:color w:val="000000"/>
                <w:spacing w:val="3"/>
                <w:shd w:val="clear" w:color="auto" w:fill="FFFFFF"/>
              </w:rPr>
              <w:softHyphen/>
              <w:t>ние (в том числе наизусть); устный монологический ответ; различные виды пересказов; устные и пись</w:t>
            </w:r>
            <w:r w:rsidRPr="00876B24">
              <w:rPr>
                <w:rFonts w:ascii="Times New Roman" w:hAnsi="Times New Roman" w:cs="Times New Roman"/>
                <w:color w:val="000000"/>
                <w:spacing w:val="3"/>
                <w:shd w:val="clear" w:color="auto" w:fill="FFFFFF"/>
              </w:rPr>
              <w:softHyphen/>
              <w:t>менные рассказы о произведениях и героях; иллю</w:t>
            </w:r>
            <w:r w:rsidRPr="00876B24">
              <w:rPr>
                <w:rFonts w:ascii="Times New Roman" w:hAnsi="Times New Roman" w:cs="Times New Roman"/>
                <w:color w:val="000000"/>
                <w:spacing w:val="3"/>
                <w:shd w:val="clear" w:color="auto" w:fill="FFFFFF"/>
              </w:rPr>
              <w:softHyphen/>
              <w:t>стрирование примерами изученных литературоведче</w:t>
            </w:r>
            <w:r w:rsidRPr="00876B24">
              <w:rPr>
                <w:rFonts w:ascii="Times New Roman" w:hAnsi="Times New Roman" w:cs="Times New Roman"/>
                <w:color w:val="000000"/>
                <w:spacing w:val="3"/>
                <w:shd w:val="clear" w:color="auto" w:fill="FFFFFF"/>
              </w:rPr>
              <w:softHyphen/>
              <w:t xml:space="preserve">ских терминов; выполнение тестовых заданий. </w:t>
            </w:r>
            <w:r w:rsidRPr="00876B2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1"/>
                <w:shd w:val="clear" w:color="auto" w:fill="FFFFFF"/>
              </w:rPr>
              <w:t>Самостоятельная работа.</w:t>
            </w:r>
            <w:r w:rsidRPr="00876B24">
              <w:rPr>
                <w:rFonts w:ascii="Times New Roman" w:hAnsi="Times New Roman" w:cs="Times New Roman"/>
                <w:color w:val="000000"/>
                <w:spacing w:val="3"/>
                <w:shd w:val="clear" w:color="auto" w:fill="FFFFFF"/>
              </w:rPr>
              <w:t xml:space="preserve"> Выполнение заданий для викторин и ответы на нее. Подготовка инсценировок фрагментов из изученных произведений. </w:t>
            </w:r>
          </w:p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</w:rPr>
            </w:pPr>
            <w:r w:rsidRPr="00876B24">
              <w:rPr>
                <w:rFonts w:ascii="Times New Roman" w:hAnsi="Times New Roman" w:cs="Times New Roman"/>
                <w:color w:val="000000"/>
                <w:spacing w:val="3"/>
                <w:shd w:val="clear" w:color="auto" w:fill="FFFFFF"/>
              </w:rPr>
              <w:t>Отчёты о выполнении индивидуальных учебных проектов.</w:t>
            </w:r>
          </w:p>
          <w:p w:rsidR="00EC5CC2" w:rsidRPr="00876B24" w:rsidRDefault="00EC5CC2" w:rsidP="00EC5CC2">
            <w:pPr>
              <w:pStyle w:val="a3"/>
              <w:rPr>
                <w:rFonts w:ascii="Times New Roman" w:hAnsi="Times New Roman" w:cs="Times New Roman"/>
              </w:rPr>
            </w:pPr>
            <w:r w:rsidRPr="00876B2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1"/>
                <w:shd w:val="clear" w:color="auto" w:fill="FFFFFF"/>
              </w:rPr>
              <w:t>Проект.</w:t>
            </w:r>
            <w:r w:rsidRPr="00876B24">
              <w:rPr>
                <w:rFonts w:ascii="Times New Roman" w:hAnsi="Times New Roman" w:cs="Times New Roman"/>
                <w:color w:val="000000"/>
                <w:spacing w:val="3"/>
                <w:shd w:val="clear" w:color="auto" w:fill="FFFFFF"/>
              </w:rPr>
              <w:t xml:space="preserve"> Литературный праздник «Путешествие по произведениям писателей Красноярского края».</w:t>
            </w:r>
          </w:p>
        </w:tc>
      </w:tr>
    </w:tbl>
    <w:p w:rsidR="00EC5CC2" w:rsidRPr="00EC5CC2" w:rsidRDefault="00EC5CC2" w:rsidP="00EC5CC2">
      <w:pPr>
        <w:spacing w:after="20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C5CC2" w:rsidRPr="00EC5CC2" w:rsidRDefault="00EC5CC2" w:rsidP="00EC5CC2">
      <w:pPr>
        <w:spacing w:after="20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C5CC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Тематическое планирование курса внеурочной деятельности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«Наш край – мой дом»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3"/>
        <w:gridCol w:w="9051"/>
        <w:gridCol w:w="4867"/>
      </w:tblGrid>
      <w:tr w:rsidR="00EC5CC2" w:rsidRPr="00EC5CC2" w:rsidTr="001F4916">
        <w:tc>
          <w:tcPr>
            <w:tcW w:w="675" w:type="dxa"/>
          </w:tcPr>
          <w:p w:rsidR="00EC5CC2" w:rsidRPr="00EC5CC2" w:rsidRDefault="00EC5CC2" w:rsidP="00EC5CC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CC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182" w:type="dxa"/>
          </w:tcPr>
          <w:p w:rsidR="00EC5CC2" w:rsidRPr="00EC5CC2" w:rsidRDefault="00EC5CC2" w:rsidP="00EC5CC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CC2">
              <w:rPr>
                <w:rFonts w:ascii="Times New Roman" w:hAnsi="Times New Roman" w:cs="Times New Roman"/>
                <w:sz w:val="24"/>
                <w:szCs w:val="24"/>
              </w:rPr>
              <w:t>Раздел программы</w:t>
            </w:r>
          </w:p>
        </w:tc>
        <w:tc>
          <w:tcPr>
            <w:tcW w:w="4929" w:type="dxa"/>
          </w:tcPr>
          <w:p w:rsidR="00EC5CC2" w:rsidRPr="00EC5CC2" w:rsidRDefault="00EC5CC2" w:rsidP="00EC5CC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CC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EC5CC2" w:rsidRPr="00EC5CC2" w:rsidTr="001F4916">
        <w:tc>
          <w:tcPr>
            <w:tcW w:w="675" w:type="dxa"/>
          </w:tcPr>
          <w:p w:rsidR="00EC5CC2" w:rsidRPr="00EC5CC2" w:rsidRDefault="00EC5CC2" w:rsidP="00EC5CC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C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2" w:type="dxa"/>
          </w:tcPr>
          <w:p w:rsidR="00EC5CC2" w:rsidRPr="00EC5CC2" w:rsidRDefault="00EC5CC2" w:rsidP="00EC5CC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CC2">
              <w:rPr>
                <w:rFonts w:ascii="Times New Roman" w:hAnsi="Times New Roman" w:cs="Times New Roman"/>
                <w:sz w:val="24"/>
                <w:szCs w:val="24"/>
              </w:rPr>
              <w:t>Вводные занятия. Презентация курса</w:t>
            </w:r>
          </w:p>
        </w:tc>
        <w:tc>
          <w:tcPr>
            <w:tcW w:w="4929" w:type="dxa"/>
          </w:tcPr>
          <w:p w:rsidR="00EC5CC2" w:rsidRPr="00EC5CC2" w:rsidRDefault="00EC5CC2" w:rsidP="00EC5CC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C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5CC2" w:rsidRPr="00EC5CC2" w:rsidTr="001F4916">
        <w:tc>
          <w:tcPr>
            <w:tcW w:w="675" w:type="dxa"/>
          </w:tcPr>
          <w:p w:rsidR="00EC5CC2" w:rsidRPr="00EC5CC2" w:rsidRDefault="00EC5CC2" w:rsidP="00EC5CC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C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2" w:type="dxa"/>
          </w:tcPr>
          <w:p w:rsidR="00EC5CC2" w:rsidRPr="00EC5CC2" w:rsidRDefault="00EC5CC2" w:rsidP="00EC5CC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C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Красноярского края</w:t>
            </w:r>
          </w:p>
        </w:tc>
        <w:tc>
          <w:tcPr>
            <w:tcW w:w="4929" w:type="dxa"/>
          </w:tcPr>
          <w:p w:rsidR="00EC5CC2" w:rsidRPr="00EC5CC2" w:rsidRDefault="00EC5CC2" w:rsidP="00EC5CC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CC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C5CC2" w:rsidRPr="00EC5CC2" w:rsidTr="001F4916">
        <w:tc>
          <w:tcPr>
            <w:tcW w:w="675" w:type="dxa"/>
          </w:tcPr>
          <w:p w:rsidR="00EC5CC2" w:rsidRPr="00EC5CC2" w:rsidRDefault="00EC5CC2" w:rsidP="00EC5CC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C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82" w:type="dxa"/>
          </w:tcPr>
          <w:p w:rsidR="00EC5CC2" w:rsidRPr="00EC5CC2" w:rsidRDefault="00EC5CC2" w:rsidP="00EC5CC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CC2">
              <w:rPr>
                <w:rFonts w:ascii="Times New Roman" w:hAnsi="Times New Roman" w:cs="Times New Roman"/>
                <w:sz w:val="24"/>
                <w:szCs w:val="24"/>
              </w:rPr>
              <w:t>Авторские произведения</w:t>
            </w:r>
          </w:p>
        </w:tc>
        <w:tc>
          <w:tcPr>
            <w:tcW w:w="4929" w:type="dxa"/>
          </w:tcPr>
          <w:p w:rsidR="00EC5CC2" w:rsidRPr="00EC5CC2" w:rsidRDefault="00EC5CC2" w:rsidP="00EC5CC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CC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C5CC2" w:rsidRPr="00EC5CC2" w:rsidTr="001F4916">
        <w:tc>
          <w:tcPr>
            <w:tcW w:w="675" w:type="dxa"/>
          </w:tcPr>
          <w:p w:rsidR="00EC5CC2" w:rsidRPr="00EC5CC2" w:rsidRDefault="00EC5CC2" w:rsidP="00EC5CC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C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82" w:type="dxa"/>
          </w:tcPr>
          <w:p w:rsidR="00EC5CC2" w:rsidRPr="00EC5CC2" w:rsidRDefault="00EC5CC2" w:rsidP="00EC5CC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CC2">
              <w:rPr>
                <w:rFonts w:ascii="Times New Roman" w:hAnsi="Times New Roman" w:cs="Times New Roman"/>
                <w:sz w:val="24"/>
                <w:szCs w:val="24"/>
              </w:rPr>
              <w:t>Поэты Красноярского края о родной природе.</w:t>
            </w:r>
          </w:p>
        </w:tc>
        <w:tc>
          <w:tcPr>
            <w:tcW w:w="4929" w:type="dxa"/>
          </w:tcPr>
          <w:p w:rsidR="00EC5CC2" w:rsidRPr="00EC5CC2" w:rsidRDefault="00EC5CC2" w:rsidP="00EC5CC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CC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C5CC2" w:rsidRPr="00EC5CC2" w:rsidTr="001F4916">
        <w:tc>
          <w:tcPr>
            <w:tcW w:w="675" w:type="dxa"/>
          </w:tcPr>
          <w:p w:rsidR="00EC5CC2" w:rsidRPr="00EC5CC2" w:rsidRDefault="00EC5CC2" w:rsidP="00EC5CC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C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82" w:type="dxa"/>
          </w:tcPr>
          <w:p w:rsidR="00EC5CC2" w:rsidRPr="00EC5CC2" w:rsidRDefault="00EC5CC2" w:rsidP="00EC5CC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CC2">
              <w:rPr>
                <w:rFonts w:ascii="Times New Roman" w:hAnsi="Times New Roman" w:cs="Times New Roman"/>
                <w:sz w:val="24"/>
                <w:szCs w:val="24"/>
              </w:rPr>
              <w:t>Поэты Красноярского края о Пушкине.</w:t>
            </w:r>
          </w:p>
        </w:tc>
        <w:tc>
          <w:tcPr>
            <w:tcW w:w="4929" w:type="dxa"/>
          </w:tcPr>
          <w:p w:rsidR="00EC5CC2" w:rsidRPr="00EC5CC2" w:rsidRDefault="00EC5CC2" w:rsidP="00EC5CC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C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C5CC2" w:rsidRPr="00EC5CC2" w:rsidTr="001F4916">
        <w:tc>
          <w:tcPr>
            <w:tcW w:w="675" w:type="dxa"/>
          </w:tcPr>
          <w:p w:rsidR="00EC5CC2" w:rsidRPr="00EC5CC2" w:rsidRDefault="00EC5CC2" w:rsidP="00EC5CC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C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82" w:type="dxa"/>
          </w:tcPr>
          <w:p w:rsidR="00EC5CC2" w:rsidRPr="00EC5CC2" w:rsidRDefault="00EC5CC2" w:rsidP="00EC5CC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CC2">
              <w:rPr>
                <w:rFonts w:ascii="Times New Roman" w:hAnsi="Times New Roman" w:cs="Times New Roman"/>
                <w:sz w:val="24"/>
                <w:szCs w:val="24"/>
              </w:rPr>
              <w:t>Итоговые занятия</w:t>
            </w:r>
          </w:p>
        </w:tc>
        <w:tc>
          <w:tcPr>
            <w:tcW w:w="4929" w:type="dxa"/>
          </w:tcPr>
          <w:p w:rsidR="00EC5CC2" w:rsidRPr="00EC5CC2" w:rsidRDefault="00EC5CC2" w:rsidP="00EC5CC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C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C5CC2" w:rsidRPr="00EC5CC2" w:rsidTr="001F4916">
        <w:tc>
          <w:tcPr>
            <w:tcW w:w="9857" w:type="dxa"/>
            <w:gridSpan w:val="2"/>
          </w:tcPr>
          <w:p w:rsidR="00EC5CC2" w:rsidRPr="00EC5CC2" w:rsidRDefault="00EC5CC2" w:rsidP="00EC5CC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CC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29" w:type="dxa"/>
          </w:tcPr>
          <w:p w:rsidR="00EC5CC2" w:rsidRPr="00EC5CC2" w:rsidRDefault="00EC5CC2" w:rsidP="00EC5CC2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CC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</w:tbl>
    <w:p w:rsidR="00901D0C" w:rsidRDefault="00901D0C" w:rsidP="003851B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01D0C" w:rsidRPr="00BC5B83" w:rsidRDefault="00901D0C" w:rsidP="00BC5B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901D0C" w:rsidRPr="00BC5B83" w:rsidSect="00FC48D0">
      <w:headerReference w:type="default" r:id="rId7"/>
      <w:footerReference w:type="default" r:id="rId8"/>
      <w:pgSz w:w="16838" w:h="11906" w:orient="landscape"/>
      <w:pgMar w:top="426" w:right="1103" w:bottom="709" w:left="1134" w:header="284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355" w:rsidRDefault="00FB6355" w:rsidP="00644CF9">
      <w:pPr>
        <w:spacing w:after="0" w:line="240" w:lineRule="auto"/>
      </w:pPr>
      <w:r>
        <w:separator/>
      </w:r>
    </w:p>
  </w:endnote>
  <w:endnote w:type="continuationSeparator" w:id="0">
    <w:p w:rsidR="00FB6355" w:rsidRDefault="00FB6355" w:rsidP="00644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7789502"/>
      <w:docPartObj>
        <w:docPartGallery w:val="Page Numbers (Bottom of Page)"/>
        <w:docPartUnique/>
      </w:docPartObj>
    </w:sdtPr>
    <w:sdtEndPr/>
    <w:sdtContent>
      <w:p w:rsidR="00FC48D0" w:rsidRDefault="00FC48D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79B8">
          <w:rPr>
            <w:noProof/>
          </w:rPr>
          <w:t>9</w:t>
        </w:r>
        <w:r>
          <w:fldChar w:fldCharType="end"/>
        </w:r>
      </w:p>
    </w:sdtContent>
  </w:sdt>
  <w:p w:rsidR="00FC48D0" w:rsidRDefault="00FC48D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355" w:rsidRDefault="00FB6355" w:rsidP="00644CF9">
      <w:pPr>
        <w:spacing w:after="0" w:line="240" w:lineRule="auto"/>
      </w:pPr>
      <w:r>
        <w:separator/>
      </w:r>
    </w:p>
  </w:footnote>
  <w:footnote w:type="continuationSeparator" w:id="0">
    <w:p w:rsidR="00FB6355" w:rsidRDefault="00FB6355" w:rsidP="00644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162720"/>
      <w:docPartObj>
        <w:docPartGallery w:val="Page Numbers (Top of Page)"/>
        <w:docPartUnique/>
      </w:docPartObj>
    </w:sdtPr>
    <w:sdtEndPr/>
    <w:sdtContent>
      <w:p w:rsidR="00FC48D0" w:rsidRDefault="00FC48D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79B8">
          <w:rPr>
            <w:noProof/>
          </w:rPr>
          <w:t>9</w:t>
        </w:r>
        <w:r>
          <w:fldChar w:fldCharType="end"/>
        </w:r>
      </w:p>
    </w:sdtContent>
  </w:sdt>
  <w:p w:rsidR="00FC48D0" w:rsidRDefault="00FC48D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27F0F"/>
    <w:multiLevelType w:val="multilevel"/>
    <w:tmpl w:val="7C72975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F2310A6"/>
    <w:multiLevelType w:val="hybridMultilevel"/>
    <w:tmpl w:val="851E750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C0C84"/>
    <w:multiLevelType w:val="hybridMultilevel"/>
    <w:tmpl w:val="A7E69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72DC5"/>
    <w:multiLevelType w:val="hybridMultilevel"/>
    <w:tmpl w:val="851E750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3113D"/>
    <w:multiLevelType w:val="hybridMultilevel"/>
    <w:tmpl w:val="9A183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810A39"/>
    <w:multiLevelType w:val="hybridMultilevel"/>
    <w:tmpl w:val="851E750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1139D4"/>
    <w:multiLevelType w:val="hybridMultilevel"/>
    <w:tmpl w:val="30F48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555032"/>
    <w:multiLevelType w:val="hybridMultilevel"/>
    <w:tmpl w:val="DFDEF1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DE72D2"/>
    <w:multiLevelType w:val="hybridMultilevel"/>
    <w:tmpl w:val="D8CA4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7D8"/>
    <w:rsid w:val="00053E1E"/>
    <w:rsid w:val="001E4DAB"/>
    <w:rsid w:val="001F4916"/>
    <w:rsid w:val="002463F3"/>
    <w:rsid w:val="00325A7A"/>
    <w:rsid w:val="003851B2"/>
    <w:rsid w:val="004926A7"/>
    <w:rsid w:val="004D5374"/>
    <w:rsid w:val="005934E9"/>
    <w:rsid w:val="005B48CF"/>
    <w:rsid w:val="00644CF9"/>
    <w:rsid w:val="006532CE"/>
    <w:rsid w:val="006F3151"/>
    <w:rsid w:val="00853E5D"/>
    <w:rsid w:val="00876B24"/>
    <w:rsid w:val="00901D0C"/>
    <w:rsid w:val="00AF1511"/>
    <w:rsid w:val="00BC5B83"/>
    <w:rsid w:val="00C93820"/>
    <w:rsid w:val="00D837DC"/>
    <w:rsid w:val="00E867D8"/>
    <w:rsid w:val="00EC5CC2"/>
    <w:rsid w:val="00ED3BAA"/>
    <w:rsid w:val="00EE0007"/>
    <w:rsid w:val="00EE79B8"/>
    <w:rsid w:val="00F84E2E"/>
    <w:rsid w:val="00F861E4"/>
    <w:rsid w:val="00FB6355"/>
    <w:rsid w:val="00FC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466E1D"/>
  <w15:chartTrackingRefBased/>
  <w15:docId w15:val="{84AD9197-257C-4EE7-BF20-A119F4793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5B83"/>
    <w:pPr>
      <w:spacing w:after="0" w:line="240" w:lineRule="auto"/>
    </w:pPr>
  </w:style>
  <w:style w:type="table" w:styleId="a4">
    <w:name w:val="Table Grid"/>
    <w:basedOn w:val="a1"/>
    <w:uiPriority w:val="39"/>
    <w:rsid w:val="00901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rsid w:val="00EC5CC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644C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4CF9"/>
  </w:style>
  <w:style w:type="paragraph" w:styleId="a7">
    <w:name w:val="footer"/>
    <w:basedOn w:val="a"/>
    <w:link w:val="a8"/>
    <w:uiPriority w:val="99"/>
    <w:unhideWhenUsed/>
    <w:rsid w:val="00644C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4CF9"/>
  </w:style>
  <w:style w:type="table" w:customStyle="1" w:styleId="2">
    <w:name w:val="Сетка таблицы2"/>
    <w:basedOn w:val="a1"/>
    <w:next w:val="a4"/>
    <w:rsid w:val="006F315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6F315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C48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C48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10</Pages>
  <Words>3143</Words>
  <Characters>17916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Николаевна</dc:creator>
  <cp:keywords/>
  <dc:description/>
  <cp:lastModifiedBy>Галина Николаевна</cp:lastModifiedBy>
  <cp:revision>12</cp:revision>
  <cp:lastPrinted>2021-06-15T10:24:00Z</cp:lastPrinted>
  <dcterms:created xsi:type="dcterms:W3CDTF">2021-06-14T09:20:00Z</dcterms:created>
  <dcterms:modified xsi:type="dcterms:W3CDTF">2021-12-28T04:10:00Z</dcterms:modified>
</cp:coreProperties>
</file>