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0" w:type="dxa"/>
        <w:tblInd w:w="113" w:type="dxa"/>
        <w:tblLook w:val="04A0" w:firstRow="1" w:lastRow="0" w:firstColumn="1" w:lastColumn="0" w:noHBand="0" w:noVBand="1"/>
      </w:tblPr>
      <w:tblGrid>
        <w:gridCol w:w="614"/>
        <w:gridCol w:w="364"/>
        <w:gridCol w:w="9029"/>
        <w:gridCol w:w="4804"/>
        <w:gridCol w:w="229"/>
      </w:tblGrid>
      <w:tr w:rsidR="00281DEC" w:rsidRPr="00281DEC" w:rsidTr="00E530E2">
        <w:trPr>
          <w:gridBefore w:val="1"/>
          <w:wBefore w:w="595" w:type="dxa"/>
        </w:trPr>
        <w:tc>
          <w:tcPr>
            <w:tcW w:w="13765" w:type="dxa"/>
            <w:gridSpan w:val="3"/>
          </w:tcPr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Аннотация к р</w:t>
            </w: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абоч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ей</w:t>
            </w: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химии основной образовательной программы основного общего образования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«Большеунгутская СОШ» </w:t>
            </w:r>
            <w:bookmarkStart w:id="0" w:name="_GoBack"/>
            <w:bookmarkEnd w:id="0"/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ru-RU"/>
              </w:rPr>
            </w:pPr>
            <w:r w:rsidRPr="00281DEC">
              <w:rPr>
                <w:rFonts w:ascii="Times New Roman" w:eastAsia="@Arial Unicode MS" w:hAnsi="Times New Roman" w:cs="Times New Roman"/>
                <w:lang w:eastAsia="ru-RU"/>
              </w:rPr>
              <w:t>1</w:t>
            </w:r>
            <w:r w:rsidRPr="00281DEC">
              <w:rPr>
                <w:rFonts w:ascii="Times New Roman" w:eastAsia="@Arial Unicode MS" w:hAnsi="Times New Roman" w:cs="Times New Roman"/>
                <w:b/>
                <w:lang w:eastAsia="ru-RU"/>
              </w:rPr>
              <w:t xml:space="preserve">.Предметные планируемые результаты освоения обучающимися курса химии </w:t>
            </w: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ru-RU"/>
              </w:rPr>
            </w:pPr>
            <w:r w:rsidRPr="00281DEC">
              <w:rPr>
                <w:rFonts w:ascii="Times New Roman" w:eastAsia="@Arial Unicode MS" w:hAnsi="Times New Roman" w:cs="Times New Roman"/>
                <w:b/>
                <w:lang w:eastAsia="ru-RU"/>
              </w:rPr>
              <w:t>основной образовательной программы основного общего образования</w:t>
            </w: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/>
              </w:rPr>
              <w:t>Предметные результаты</w:t>
            </w:r>
            <w:r w:rsidRPr="00281DEC">
              <w:rPr>
                <w:rFonts w:ascii="Times New Roman" w:eastAsia="Calibri" w:hAnsi="Times New Roman" w:cs="Times New Roman"/>
              </w:rPr>
              <w:t xml:space="preserve"> освоения курса химии на уровне основного общего образования предполагают, что у учащегося сформированы: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5) 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6) формирование представлений о значении химической науки в решении современных экологических </w:t>
            </w:r>
            <w:proofErr w:type="gramStart"/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проблем,  в</w:t>
            </w:r>
            <w:proofErr w:type="gramEnd"/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  в предотвращении  техногенных и  экологических катастроф. 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04"/>
              <w:gridCol w:w="8071"/>
              <w:gridCol w:w="4396"/>
            </w:tblGrid>
            <w:tr w:rsidR="00281DEC" w:rsidRPr="00281DEC" w:rsidTr="00E530E2">
              <w:tc>
                <w:tcPr>
                  <w:tcW w:w="1526" w:type="dxa"/>
                  <w:vMerge w:val="restart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@Arial Unicode MS" w:hAnsi="Times New Roman" w:cs="Times New Roman"/>
                      <w:b/>
                      <w:bCs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Адресат</w:t>
                  </w:r>
                </w:p>
              </w:tc>
              <w:tc>
                <w:tcPr>
                  <w:tcW w:w="14088" w:type="dxa"/>
                  <w:gridSpan w:val="2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Планируемые результаты (умения)</w:t>
                  </w:r>
                </w:p>
              </w:tc>
            </w:tr>
            <w:tr w:rsidR="00281DEC" w:rsidRPr="00281DEC" w:rsidTr="00E530E2">
              <w:tc>
                <w:tcPr>
                  <w:tcW w:w="1526" w:type="dxa"/>
                  <w:vMerge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@Arial Unicode MS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9214" w:type="dxa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Выпускник научится</w:t>
                  </w:r>
                </w:p>
              </w:tc>
              <w:tc>
                <w:tcPr>
                  <w:tcW w:w="4874" w:type="dxa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Выпускник получит возможность научиться</w:t>
                  </w:r>
                </w:p>
              </w:tc>
            </w:tr>
            <w:tr w:rsidR="00281DEC" w:rsidRPr="00281DEC" w:rsidTr="00E530E2">
              <w:tc>
                <w:tcPr>
                  <w:tcW w:w="1526" w:type="dxa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@Arial Unicode MS" w:hAnsi="Times New Roman" w:cs="Times New Roman"/>
                      <w:b/>
                      <w:bCs/>
                    </w:rPr>
                  </w:pPr>
                  <w:r w:rsidRPr="00281DEC">
                    <w:rPr>
                      <w:rFonts w:ascii="Times New Roman" w:eastAsia="@Arial Unicode MS" w:hAnsi="Times New Roman" w:cs="Times New Roman"/>
                      <w:bCs/>
                    </w:rPr>
                    <w:t>Выпускники уровня основного общего образования</w:t>
                  </w:r>
                </w:p>
              </w:tc>
              <w:tc>
                <w:tcPr>
                  <w:tcW w:w="9214" w:type="dxa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основные методы познания: наблюдение, измерение, эксперимент;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описывать свойства твердых, жидких, газообразных веществ, выделяя их существенные признаки;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законов сохранения массы веществ, постоянства состава, атомно-молекулярной теории;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различать химические и физические явления;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называть химические элементы;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lastRenderedPageBreak/>
                    <w:t>определять состав веществ по их формулам;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валентность атома элемента в соединениях;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тип химических реакций;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называть признаки и условия протекания химических реакций;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выявлять признаки, свидетельствующие о протекании химической реакции при выполнении химического опыта;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формулы бинарных соединений;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уравнения химических реакций;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соблюдать правила безопасной работы при проведении опытов;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пользоваться лабораторным оборудованием и посудой;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вычислять относительную молекулярную и молярную массы веществ;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вычислять массовую долю химического элемента по формуле соединения;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вычислять количество, объем или массу вещества по количеству, объему, массе реагентов или продуктов реакции;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физические и химические свойства простых веществ: кислорода и водорода;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получать, собирать кислород и водород;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распознавать опытным </w:t>
                  </w:r>
                  <w:proofErr w:type="gramStart"/>
                  <w:r w:rsidRPr="00281DEC">
                    <w:rPr>
                      <w:rFonts w:ascii="Times New Roman" w:eastAsia="Calibri" w:hAnsi="Times New Roman" w:cs="Times New Roman"/>
                    </w:rPr>
                    <w:t>путем газообразные вещества</w:t>
                  </w:r>
                  <w:proofErr w:type="gramEnd"/>
                  <w:r w:rsidRPr="00281DEC">
                    <w:rPr>
                      <w:rFonts w:ascii="Times New Roman" w:eastAsia="Calibri" w:hAnsi="Times New Roman" w:cs="Times New Roman"/>
                    </w:rPr>
                    <w:t>: кислород, водород;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закона Авогадро;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понятий «тепловой эффект реакции», «молярный объем»;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физические и химические свойства воды;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понятия «раствор»;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вычислять массовую долю растворенного вещества в растворе;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приготовлять растворы с определенной массовой долей растворенного вещества;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называть соединения изученных классов неорганических веществ;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физические и химические свойства основных классов неорганических веществ: оксидов, кислот, оснований, солей;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принадлежность веществ к определенному классу соединений;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формулы неорганических соединений изученных классов;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проводить опыты, подтверждающие химические свойства изученных классов неорганических веществ;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распознавать опытным </w:t>
                  </w:r>
                  <w:proofErr w:type="gramStart"/>
                  <w:r w:rsidRPr="00281DEC">
                    <w:rPr>
                      <w:rFonts w:ascii="Times New Roman" w:eastAsia="Calibri" w:hAnsi="Times New Roman" w:cs="Times New Roman"/>
                    </w:rPr>
                    <w:t>путем растворы</w:t>
                  </w:r>
                  <w:proofErr w:type="gramEnd"/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 кислот и щелочей по изменению окраски индикатора;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взаимосвязь между классами неорганических соединений;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Периодического закона Д.И. Менделеева;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объяснять физический смысл атомного (порядкового) номера химического </w:t>
                  </w:r>
                  <w:r w:rsidRPr="00281DEC">
                    <w:rPr>
                      <w:rFonts w:ascii="Times New Roman" w:eastAsia="Calibri" w:hAnsi="Times New Roman" w:cs="Times New Roman"/>
                    </w:rPr>
                    <w:lastRenderedPageBreak/>
                    <w:t>элемента, номеров группы и периода в периодической системе Д.И. Менделеева;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объяснять закономерности изменения строения атомов, свойств элементов в пределах малых периодов и главных подгрупп;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схемы строения атомов первых 20 элементов периодической системы Д.И. Менделеева;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понятий: «химическая связь», «</w:t>
                  </w:r>
                  <w:proofErr w:type="spellStart"/>
                  <w:r w:rsidRPr="00281DEC">
                    <w:rPr>
                      <w:rFonts w:ascii="Times New Roman" w:eastAsia="Calibri" w:hAnsi="Times New Roman" w:cs="Times New Roman"/>
                    </w:rPr>
                    <w:t>электроотрицательность</w:t>
                  </w:r>
                  <w:proofErr w:type="spellEnd"/>
                  <w:r w:rsidRPr="00281DEC">
                    <w:rPr>
                      <w:rFonts w:ascii="Times New Roman" w:eastAsia="Calibri" w:hAnsi="Times New Roman" w:cs="Times New Roman"/>
                    </w:rPr>
                    <w:t>»;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зависимость физических свойств веществ от типа кристаллической решетки;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вид химической связи в неорганических соединениях;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изображать схемы строения молекул веществ, образованных разными видами химических связей;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понятий «ион», «катион», «анион», «электролиты», «</w:t>
                  </w:r>
                  <w:proofErr w:type="spellStart"/>
                  <w:r w:rsidRPr="00281DEC">
                    <w:rPr>
                      <w:rFonts w:ascii="Times New Roman" w:eastAsia="Calibri" w:hAnsi="Times New Roman" w:cs="Times New Roman"/>
                    </w:rPr>
                    <w:t>неэлектролиты</w:t>
                  </w:r>
                  <w:proofErr w:type="spellEnd"/>
                  <w:r w:rsidRPr="00281DEC">
                    <w:rPr>
                      <w:rFonts w:ascii="Times New Roman" w:eastAsia="Calibri" w:hAnsi="Times New Roman" w:cs="Times New Roman"/>
                    </w:rPr>
                    <w:t>», «электролитическая диссоциация», «окислитель», «степень окисления» «восстановитель», «окисление», «восстановление»;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степень окисления атома элемента в соединении;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раскрывать смысл теории электролитической диссоциации;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уравнения электролитической диссоциации кислот, щелочей, солей;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объяснять сущность процесса электролитической диссоциации и реакций ионного обмена;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составлять полные и сокращенные ионные уравнения реакции обмена;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возможность протекания реакций ионного обмена;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проводить реакции, подтверждающие качественный состав различных веществ;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окислитель и восстановитель;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составлять уравнения </w:t>
                  </w:r>
                  <w:proofErr w:type="spellStart"/>
                  <w:r w:rsidRPr="00281DEC">
                    <w:rPr>
                      <w:rFonts w:ascii="Times New Roman" w:eastAsia="Calibri" w:hAnsi="Times New Roman" w:cs="Times New Roman"/>
                    </w:rPr>
                    <w:t>окислительно</w:t>
                  </w:r>
                  <w:proofErr w:type="spellEnd"/>
                  <w:r w:rsidRPr="00281DEC">
                    <w:rPr>
                      <w:rFonts w:ascii="Times New Roman" w:eastAsia="Calibri" w:hAnsi="Times New Roman" w:cs="Times New Roman"/>
                    </w:rPr>
                    <w:t>-восстановительных реакций;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называть факторы, влияющие на скорость химической реакции;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классифицировать химические реакции по различным признакам;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взаимосвязь между составом, строением и свойствами неметаллов;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проводить опыты по получению, собиранию и изучению химических свойств газообразных веществ: углекислого газа, аммиака;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распознавать опытным </w:t>
                  </w:r>
                  <w:proofErr w:type="gramStart"/>
                  <w:r w:rsidRPr="00281DEC">
                    <w:rPr>
                      <w:rFonts w:ascii="Times New Roman" w:eastAsia="Calibri" w:hAnsi="Times New Roman" w:cs="Times New Roman"/>
                    </w:rPr>
                    <w:t>путем газообразные вещества</w:t>
                  </w:r>
                  <w:proofErr w:type="gramEnd"/>
                  <w:r w:rsidRPr="00281DEC">
                    <w:rPr>
                      <w:rFonts w:ascii="Times New Roman" w:eastAsia="Calibri" w:hAnsi="Times New Roman" w:cs="Times New Roman"/>
                    </w:rPr>
                    <w:t>: углекислый газ и аммиак;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характеризовать взаимосвязь между составом, строением и свойствами металлов;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 xml:space="preserve">называть органические вещества по их формуле: метан, этан, этилен, метанол, </w:t>
                  </w:r>
                  <w:r w:rsidRPr="00281DEC">
                    <w:rPr>
                      <w:rFonts w:ascii="Times New Roman" w:eastAsia="Calibri" w:hAnsi="Times New Roman" w:cs="Times New Roman"/>
                    </w:rPr>
                    <w:lastRenderedPageBreak/>
                    <w:t>этанол, глицерин, уксусная кислота, аминоуксусная кислота, стеариновая кислота, олеиновая кислота, глюкоза;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оценивать влияние химического загрязнения окружающей среды на организм человека;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грамотно обращаться с веществами в повседневной жизни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</w:rPr>
      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      </w:r>
                </w:p>
              </w:tc>
              <w:tc>
                <w:tcPr>
                  <w:tcW w:w="4874" w:type="dxa"/>
                </w:tcPr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 xml:space="preserve">составлять молекулярные и полные ионные </w:t>
                  </w: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>уравнения по сокращенным ионным уравнениям;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составлять уравнения реакций, соответствующих последовательности превращений неорганических веществ различных классов;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использовать приобретенные знания для экологически грамотного поведения в окружающей среде;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объективно оценивать информацию о веществах и химических процессах;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критически относиться к псевдонаучной информации, недобросовестной рекламе в средствах массовой информации;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>осознавать значение теоретических знаний по химии для практической деятельности человека;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</w:t>
                  </w:r>
                  <w:r w:rsidRPr="00281DEC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>химии и др.</w:t>
                  </w: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281DEC" w:rsidRPr="00281DEC" w:rsidRDefault="00281DEC" w:rsidP="00281D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@Arial Unicode MS" w:hAnsi="Times New Roman" w:cs="Times New Roman"/>
                      <w:b/>
                      <w:bCs/>
                    </w:rPr>
                  </w:pPr>
                </w:p>
              </w:tc>
            </w:tr>
          </w:tbl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2. Содержание курса химии</w:t>
            </w: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ru-RU"/>
              </w:rPr>
            </w:pPr>
            <w:r w:rsidRPr="00281DEC">
              <w:rPr>
                <w:rFonts w:ascii="Times New Roman" w:eastAsia="@Arial Unicode MS" w:hAnsi="Times New Roman" w:cs="Times New Roman"/>
                <w:lang w:eastAsia="ru-RU"/>
              </w:rPr>
              <w:t>основной образовательной программы основного общего образования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      </w:r>
            <w:proofErr w:type="spellStart"/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>межпредметных</w:t>
            </w:r>
            <w:proofErr w:type="spellEnd"/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Первоначальные химические понятия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 xml:space="preserve">Предмет химии. </w:t>
            </w:r>
            <w:r w:rsidRPr="00281DEC">
              <w:rPr>
                <w:rFonts w:ascii="Times New Roman" w:eastAsia="Calibri" w:hAnsi="Times New Roman" w:cs="Times New Roman"/>
                <w:i/>
              </w:rPr>
              <w:t>Тела и вещества. Основные методы познания: наблюдение, измерение, эксперимент.</w:t>
            </w:r>
            <w:r w:rsidRPr="00281DEC">
              <w:rPr>
                <w:rFonts w:ascii="Times New Roman" w:eastAsia="Calibri" w:hAnsi="Times New Roman" w:cs="Times New Roman"/>
              </w:rPr>
      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      </w:r>
            <w:r w:rsidRPr="00281DEC">
              <w:rPr>
                <w:rFonts w:ascii="Times New Roman" w:eastAsia="Calibri" w:hAnsi="Times New Roman" w:cs="Times New Roman"/>
                <w:i/>
              </w:rPr>
              <w:t>Закон постоянства состава вещества.</w:t>
            </w:r>
            <w:r w:rsidRPr="00281DEC">
              <w:rPr>
                <w:rFonts w:ascii="Times New Roman" w:eastAsia="Calibri" w:hAnsi="Times New Roman" w:cs="Times New Roman"/>
              </w:rPr>
              <w:t xml:space="preserve"> Химические формулы. Индексы. Относительная атомная и молекулярная массы. </w:t>
            </w:r>
            <w:r w:rsidRPr="00281DEC">
              <w:rPr>
                <w:rFonts w:ascii="Times New Roman" w:eastAsia="Calibri" w:hAnsi="Times New Roman" w:cs="Times New Roman"/>
              </w:rPr>
              <w:lastRenderedPageBreak/>
              <w:t>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Кислород. Водород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 xml:space="preserve">Кислород – химический элемент и простое вещество. </w:t>
            </w:r>
            <w:r w:rsidRPr="00281DEC">
              <w:rPr>
                <w:rFonts w:ascii="Times New Roman" w:eastAsia="Calibri" w:hAnsi="Times New Roman" w:cs="Times New Roman"/>
                <w:i/>
              </w:rPr>
              <w:t>Озон. Состав воздуха.</w:t>
            </w:r>
            <w:r w:rsidRPr="00281DEC">
              <w:rPr>
                <w:rFonts w:ascii="Times New Roman" w:eastAsia="Calibri" w:hAnsi="Times New Roman" w:cs="Times New Roman"/>
              </w:rPr>
              <w:t xml:space="preserve"> Физические и химические свойства кислорода. Получение и применение кислорода. </w:t>
            </w:r>
            <w:r w:rsidRPr="00281DEC">
              <w:rPr>
                <w:rFonts w:ascii="Times New Roman" w:eastAsia="Calibri" w:hAnsi="Times New Roman" w:cs="Times New Roman"/>
                <w:i/>
              </w:rPr>
              <w:t>Тепловой эффект химических реакций. Понятие об экзо- и эндотермических реакциях</w:t>
            </w:r>
            <w:r w:rsidRPr="00281DEC">
              <w:rPr>
                <w:rFonts w:ascii="Times New Roman" w:eastAsia="Calibri" w:hAnsi="Times New Roman" w:cs="Times New Roman"/>
              </w:rPr>
      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281DEC">
              <w:rPr>
                <w:rFonts w:ascii="Times New Roman" w:eastAsia="Calibri" w:hAnsi="Times New Roman" w:cs="Times New Roman"/>
                <w:i/>
              </w:rPr>
              <w:t>Получение водорода в промышленности</w:t>
            </w:r>
            <w:r w:rsidRPr="00281DEC">
              <w:rPr>
                <w:rFonts w:ascii="Times New Roman" w:eastAsia="Calibri" w:hAnsi="Times New Roman" w:cs="Times New Roman"/>
              </w:rPr>
              <w:t xml:space="preserve">. </w:t>
            </w:r>
            <w:r w:rsidRPr="00281DEC">
              <w:rPr>
                <w:rFonts w:ascii="Times New Roman" w:eastAsia="Calibri" w:hAnsi="Times New Roman" w:cs="Times New Roman"/>
                <w:i/>
              </w:rPr>
              <w:t>Применение водорода</w:t>
            </w:r>
            <w:r w:rsidRPr="00281DEC">
              <w:rPr>
                <w:rFonts w:ascii="Times New Roman" w:eastAsia="Calibri" w:hAnsi="Times New Roman" w:cs="Times New Roman"/>
              </w:rPr>
      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Вода. Растворы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 xml:space="preserve">Вода в природе. Круговорот воды в </w:t>
            </w:r>
            <w:proofErr w:type="gramStart"/>
            <w:r w:rsidRPr="00281DEC">
              <w:rPr>
                <w:rFonts w:ascii="Times New Roman" w:eastAsia="Calibri" w:hAnsi="Times New Roman" w:cs="Times New Roman"/>
                <w:i/>
              </w:rPr>
              <w:t>природе .Физические</w:t>
            </w:r>
            <w:proofErr w:type="gramEnd"/>
            <w:r w:rsidRPr="00281DEC">
              <w:rPr>
                <w:rFonts w:ascii="Times New Roman" w:eastAsia="Calibri" w:hAnsi="Times New Roman" w:cs="Times New Roman"/>
                <w:i/>
              </w:rPr>
              <w:t xml:space="preserve"> и химические свойства воды.</w:t>
            </w:r>
            <w:r w:rsidRPr="00281DEC">
              <w:rPr>
                <w:rFonts w:ascii="Times New Roman" w:eastAsia="Calibri" w:hAnsi="Times New Roman" w:cs="Times New Roman"/>
              </w:rPr>
              <w:t xml:space="preserve"> Растворы. </w:t>
            </w:r>
            <w:r w:rsidRPr="00281DEC">
              <w:rPr>
                <w:rFonts w:ascii="Times New Roman" w:eastAsia="Calibri" w:hAnsi="Times New Roman" w:cs="Times New Roman"/>
                <w:i/>
              </w:rPr>
              <w:t>Растворимость веществ в воде.</w:t>
            </w:r>
            <w:r w:rsidRPr="00281DEC">
              <w:rPr>
                <w:rFonts w:ascii="Times New Roman" w:eastAsia="Calibri" w:hAnsi="Times New Roman" w:cs="Times New Roman"/>
              </w:rPr>
              <w:t xml:space="preserve"> Концентрация растворов. Массовая доля растворенного вещества в растворе.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Основные классы неорганических соединений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 xml:space="preserve">Оксиды. Классификация. Номенклатура. </w:t>
            </w:r>
            <w:r w:rsidRPr="00281DEC">
              <w:rPr>
                <w:rFonts w:ascii="Times New Roman" w:eastAsia="Calibri" w:hAnsi="Times New Roman" w:cs="Times New Roman"/>
                <w:i/>
              </w:rPr>
              <w:t>Физические свойства оксидов.</w:t>
            </w:r>
            <w:r w:rsidRPr="00281DEC">
              <w:rPr>
                <w:rFonts w:ascii="Times New Roman" w:eastAsia="Calibri" w:hAnsi="Times New Roman" w:cs="Times New Roman"/>
              </w:rPr>
              <w:t xml:space="preserve"> Химические свойства оксидов. </w:t>
            </w:r>
            <w:r w:rsidRPr="00281DEC">
              <w:rPr>
                <w:rFonts w:ascii="Times New Roman" w:eastAsia="Calibri" w:hAnsi="Times New Roman" w:cs="Times New Roman"/>
                <w:i/>
              </w:rPr>
              <w:t>Получение и применение оксидов.</w:t>
            </w:r>
            <w:r w:rsidRPr="00281DEC">
              <w:rPr>
                <w:rFonts w:ascii="Times New Roman" w:eastAsia="Calibri" w:hAnsi="Times New Roman" w:cs="Times New Roman"/>
              </w:rPr>
              <w:t xml:space="preserve"> Основания. Классификация. Номенклатура. </w:t>
            </w:r>
            <w:r w:rsidRPr="00281DEC">
              <w:rPr>
                <w:rFonts w:ascii="Times New Roman" w:eastAsia="Calibri" w:hAnsi="Times New Roman" w:cs="Times New Roman"/>
                <w:i/>
              </w:rPr>
              <w:t xml:space="preserve">Физические свойства </w:t>
            </w:r>
            <w:proofErr w:type="spellStart"/>
            <w:proofErr w:type="gramStart"/>
            <w:r w:rsidRPr="00281DEC">
              <w:rPr>
                <w:rFonts w:ascii="Times New Roman" w:eastAsia="Calibri" w:hAnsi="Times New Roman" w:cs="Times New Roman"/>
                <w:i/>
              </w:rPr>
              <w:t>оснований.Получение</w:t>
            </w:r>
            <w:proofErr w:type="spellEnd"/>
            <w:proofErr w:type="gramEnd"/>
            <w:r w:rsidRPr="00281DEC">
              <w:rPr>
                <w:rFonts w:ascii="Times New Roman" w:eastAsia="Calibri" w:hAnsi="Times New Roman" w:cs="Times New Roman"/>
                <w:i/>
              </w:rPr>
              <w:t xml:space="preserve"> оснований.</w:t>
            </w:r>
            <w:r w:rsidRPr="00281DEC">
              <w:rPr>
                <w:rFonts w:ascii="Times New Roman" w:eastAsia="Calibri" w:hAnsi="Times New Roman" w:cs="Times New Roman"/>
              </w:rPr>
              <w:t xml:space="preserve"> Химические свойства оснований. Реакция нейтрализации. Кислоты. Классификация. Номенклатура. </w:t>
            </w:r>
            <w:r w:rsidRPr="00281DEC">
              <w:rPr>
                <w:rFonts w:ascii="Times New Roman" w:eastAsia="Calibri" w:hAnsi="Times New Roman" w:cs="Times New Roman"/>
                <w:i/>
              </w:rPr>
              <w:t>Физические свойства кислот. Получение и применение кислот.</w:t>
            </w:r>
            <w:r w:rsidRPr="00281DEC">
              <w:rPr>
                <w:rFonts w:ascii="Times New Roman" w:eastAsia="Calibri" w:hAnsi="Times New Roman" w:cs="Times New Roman"/>
              </w:rPr>
              <w:t xml:space="preserve"> Химические свойства кислот. Индикаторы. Изменение окраски индикаторов в различных средах. Соли. Классификация. Номенклатура. </w:t>
            </w:r>
            <w:r w:rsidRPr="00281DEC">
              <w:rPr>
                <w:rFonts w:ascii="Times New Roman" w:eastAsia="Calibri" w:hAnsi="Times New Roman" w:cs="Times New Roman"/>
                <w:i/>
              </w:rPr>
              <w:t xml:space="preserve">Физические свойства </w:t>
            </w:r>
            <w:proofErr w:type="spellStart"/>
            <w:proofErr w:type="gramStart"/>
            <w:r w:rsidRPr="00281DEC">
              <w:rPr>
                <w:rFonts w:ascii="Times New Roman" w:eastAsia="Calibri" w:hAnsi="Times New Roman" w:cs="Times New Roman"/>
                <w:i/>
              </w:rPr>
              <w:t>солей.Получение</w:t>
            </w:r>
            <w:proofErr w:type="spellEnd"/>
            <w:proofErr w:type="gramEnd"/>
            <w:r w:rsidRPr="00281DEC">
              <w:rPr>
                <w:rFonts w:ascii="Times New Roman" w:eastAsia="Calibri" w:hAnsi="Times New Roman" w:cs="Times New Roman"/>
                <w:i/>
              </w:rPr>
              <w:t xml:space="preserve"> и применение солей.</w:t>
            </w:r>
            <w:r w:rsidRPr="00281DEC">
              <w:rPr>
                <w:rFonts w:ascii="Times New Roman" w:eastAsia="Calibri" w:hAnsi="Times New Roman" w:cs="Times New Roman"/>
              </w:rPr>
              <w:t xml:space="preserve"> Химические свойства солей. Генетическая связь между классами неорганических соединений. </w:t>
            </w:r>
            <w:r w:rsidRPr="00281DEC">
              <w:rPr>
                <w:rFonts w:ascii="Times New Roman" w:eastAsia="Calibri" w:hAnsi="Times New Roman" w:cs="Times New Roman"/>
                <w:i/>
              </w:rPr>
              <w:t xml:space="preserve">Проблема безопасного использования веществ и химических реакций в повседневной </w:t>
            </w:r>
            <w:proofErr w:type="spellStart"/>
            <w:proofErr w:type="gramStart"/>
            <w:r w:rsidRPr="00281DEC">
              <w:rPr>
                <w:rFonts w:ascii="Times New Roman" w:eastAsia="Calibri" w:hAnsi="Times New Roman" w:cs="Times New Roman"/>
                <w:i/>
              </w:rPr>
              <w:t>жизни.Токсичные</w:t>
            </w:r>
            <w:proofErr w:type="spellEnd"/>
            <w:proofErr w:type="gramEnd"/>
            <w:r w:rsidRPr="00281DEC">
              <w:rPr>
                <w:rFonts w:ascii="Times New Roman" w:eastAsia="Calibri" w:hAnsi="Times New Roman" w:cs="Times New Roman"/>
                <w:i/>
              </w:rPr>
              <w:t>, горючие и взрывоопасные вещества. Бытовая химическая грамотность.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Строение атома. Периодический закон и периодическая система химических элементов Д.И. Менделеева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 xml:space="preserve">Строение атома: ядро, энергетический уровень. </w:t>
            </w:r>
            <w:r w:rsidRPr="00281DEC">
              <w:rPr>
                <w:rFonts w:ascii="Times New Roman" w:eastAsia="Calibri" w:hAnsi="Times New Roman" w:cs="Times New Roman"/>
                <w:i/>
              </w:rPr>
              <w:t>Состав ядра атома: протоны, нейтроны. Изотопы.</w:t>
            </w:r>
            <w:r w:rsidRPr="00281DEC">
              <w:rPr>
                <w:rFonts w:ascii="Times New Roman" w:eastAsia="Calibri" w:hAnsi="Times New Roman" w:cs="Times New Roman"/>
              </w:rPr>
      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Строение веществ. Химическая связь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81DEC">
              <w:rPr>
                <w:rFonts w:ascii="Times New Roman" w:eastAsia="Calibri" w:hAnsi="Times New Roman" w:cs="Times New Roman"/>
                <w:i/>
              </w:rPr>
              <w:t>Электроотрицательность</w:t>
            </w:r>
            <w:proofErr w:type="spellEnd"/>
            <w:r w:rsidRPr="00281DEC">
              <w:rPr>
                <w:rFonts w:ascii="Times New Roman" w:eastAsia="Calibri" w:hAnsi="Times New Roman" w:cs="Times New Roman"/>
                <w:i/>
              </w:rPr>
              <w:t xml:space="preserve"> атомов химических элементов.</w:t>
            </w:r>
            <w:r w:rsidRPr="00281DEC">
              <w:rPr>
                <w:rFonts w:ascii="Times New Roman" w:eastAsia="Calibri" w:hAnsi="Times New Roman" w:cs="Times New Roman"/>
              </w:rPr>
              <w:t xml:space="preserve"> Ковалентная химическая связь: неполярная и полярная. </w:t>
            </w:r>
            <w:r w:rsidRPr="00281DEC">
              <w:rPr>
                <w:rFonts w:ascii="Times New Roman" w:eastAsia="Calibri" w:hAnsi="Times New Roman" w:cs="Times New Roman"/>
                <w:i/>
              </w:rPr>
              <w:t>Понятие о водородной связи и ее влиянии на физические свойства веществ на примере воды.</w:t>
            </w:r>
            <w:r w:rsidRPr="00281DEC">
              <w:rPr>
                <w:rFonts w:ascii="Times New Roman" w:eastAsia="Calibri" w:hAnsi="Times New Roman" w:cs="Times New Roman"/>
              </w:rPr>
              <w:t xml:space="preserve"> Ионная связь. Металлическая связь. </w:t>
            </w:r>
            <w:r w:rsidRPr="00281DEC">
              <w:rPr>
                <w:rFonts w:ascii="Times New Roman" w:eastAsia="Calibri" w:hAnsi="Times New Roman" w:cs="Times New Roman"/>
                <w:i/>
              </w:rPr>
      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Химические реакции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>Понятие о скорости химической реакции. Факторы, влияющие на скорость химической реакции</w:t>
            </w:r>
            <w:r w:rsidRPr="00281DEC">
              <w:rPr>
                <w:rFonts w:ascii="Times New Roman" w:eastAsia="Calibri" w:hAnsi="Times New Roman" w:cs="Times New Roman"/>
              </w:rPr>
              <w:t xml:space="preserve">. </w:t>
            </w:r>
            <w:r w:rsidRPr="00281DEC">
              <w:rPr>
                <w:rFonts w:ascii="Times New Roman" w:eastAsia="Calibri" w:hAnsi="Times New Roman" w:cs="Times New Roman"/>
                <w:i/>
              </w:rPr>
              <w:t>Понятие о катализаторе.</w:t>
            </w:r>
            <w:r w:rsidRPr="00281DEC">
              <w:rPr>
                <w:rFonts w:ascii="Times New Roman" w:eastAsia="Calibri" w:hAnsi="Times New Roman" w:cs="Times New Roman"/>
              </w:rPr>
      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      </w:r>
            <w:proofErr w:type="spellStart"/>
            <w:r w:rsidRPr="00281DEC">
              <w:rPr>
                <w:rFonts w:ascii="Times New Roman" w:eastAsia="Calibri" w:hAnsi="Times New Roman" w:cs="Times New Roman"/>
              </w:rPr>
              <w:t>неэлектролиты</w:t>
            </w:r>
            <w:proofErr w:type="spellEnd"/>
            <w:r w:rsidRPr="00281DEC">
              <w:rPr>
                <w:rFonts w:ascii="Times New Roman" w:eastAsia="Calibri" w:hAnsi="Times New Roman" w:cs="Times New Roman"/>
              </w:rPr>
      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      </w:r>
            <w:proofErr w:type="spellStart"/>
            <w:r w:rsidRPr="00281DEC">
              <w:rPr>
                <w:rFonts w:ascii="Times New Roman" w:eastAsia="Calibri" w:hAnsi="Times New Roman" w:cs="Times New Roman"/>
              </w:rPr>
              <w:t>окислительно</w:t>
            </w:r>
            <w:proofErr w:type="spellEnd"/>
            <w:r w:rsidRPr="00281DEC">
              <w:rPr>
                <w:rFonts w:ascii="Times New Roman" w:eastAsia="Calibri" w:hAnsi="Times New Roman" w:cs="Times New Roman"/>
              </w:rPr>
              <w:t>-восстановительных реакций.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Неметаллы </w:t>
            </w:r>
            <w:r w:rsidRPr="00281DE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IV</w:t>
            </w:r>
            <w:r w:rsidRPr="00281DEC">
              <w:rPr>
                <w:rFonts w:ascii="Times New Roman" w:eastAsia="Calibri" w:hAnsi="Times New Roman" w:cs="Times New Roman"/>
                <w:b/>
                <w:bCs/>
              </w:rPr>
              <w:t xml:space="preserve"> – </w:t>
            </w:r>
            <w:r w:rsidRPr="00281DEC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VII</w:t>
            </w:r>
            <w:r w:rsidRPr="00281DEC">
              <w:rPr>
                <w:rFonts w:ascii="Times New Roman" w:eastAsia="Calibri" w:hAnsi="Times New Roman" w:cs="Times New Roman"/>
                <w:b/>
                <w:bCs/>
              </w:rPr>
              <w:t xml:space="preserve"> групп и их соединения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</w:rPr>
      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      </w:r>
            <w:proofErr w:type="spellStart"/>
            <w:r w:rsidRPr="00281DEC">
              <w:rPr>
                <w:rFonts w:ascii="Times New Roman" w:eastAsia="Calibri" w:hAnsi="Times New Roman" w:cs="Times New Roman"/>
              </w:rPr>
              <w:t>хлороводород</w:t>
            </w:r>
            <w:proofErr w:type="spellEnd"/>
            <w:r w:rsidRPr="00281DEC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281DEC">
              <w:rPr>
                <w:rFonts w:ascii="Times New Roman" w:eastAsia="Calibri" w:hAnsi="Times New Roman" w:cs="Times New Roman"/>
              </w:rPr>
              <w:t>хлороводородная</w:t>
            </w:r>
            <w:proofErr w:type="spellEnd"/>
            <w:r w:rsidRPr="00281DEC">
              <w:rPr>
                <w:rFonts w:ascii="Times New Roman" w:eastAsia="Calibri" w:hAnsi="Times New Roman" w:cs="Times New Roman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 w:rsidRPr="00281DEC">
              <w:rPr>
                <w:rFonts w:ascii="Times New Roman" w:eastAsia="Calibri" w:hAnsi="Times New Roman" w:cs="Times New Roman"/>
                <w:i/>
              </w:rPr>
              <w:t>сернистая и сероводородная кислоты</w:t>
            </w:r>
            <w:r w:rsidRPr="00281DEC">
              <w:rPr>
                <w:rFonts w:ascii="Times New Roman" w:eastAsia="Calibri" w:hAnsi="Times New Roman" w:cs="Times New Roman"/>
              </w:rPr>
      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      </w:r>
            <w:r w:rsidRPr="00281DEC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Pr="00281DEC">
              <w:rPr>
                <w:rFonts w:ascii="Times New Roman" w:eastAsia="Calibri" w:hAnsi="Times New Roman" w:cs="Times New Roman"/>
              </w:rPr>
              <w:t xml:space="preserve">), ортофосфорная кислота и ее соли. Углерод: физические и химические свойства. </w:t>
            </w:r>
            <w:r w:rsidRPr="00281DEC">
              <w:rPr>
                <w:rFonts w:ascii="Times New Roman" w:eastAsia="Calibri" w:hAnsi="Times New Roman" w:cs="Times New Roman"/>
                <w:i/>
              </w:rPr>
              <w:t xml:space="preserve">Аллотропия углерода: алмаз, графит, </w:t>
            </w:r>
            <w:proofErr w:type="spellStart"/>
            <w:r w:rsidRPr="00281DEC">
              <w:rPr>
                <w:rFonts w:ascii="Times New Roman" w:eastAsia="Calibri" w:hAnsi="Times New Roman" w:cs="Times New Roman"/>
                <w:i/>
              </w:rPr>
              <w:t>карбин</w:t>
            </w:r>
            <w:proofErr w:type="spellEnd"/>
            <w:r w:rsidRPr="00281DEC">
              <w:rPr>
                <w:rFonts w:ascii="Times New Roman" w:eastAsia="Calibri" w:hAnsi="Times New Roman" w:cs="Times New Roman"/>
                <w:i/>
              </w:rPr>
              <w:t xml:space="preserve">, фуллерены. </w:t>
            </w:r>
            <w:r w:rsidRPr="00281DEC">
              <w:rPr>
                <w:rFonts w:ascii="Times New Roman" w:eastAsia="Calibri" w:hAnsi="Times New Roman" w:cs="Times New Roman"/>
              </w:rPr>
              <w:t xml:space="preserve">Соединения углерода: оксиды углерода (II) и (IV), угольная кислота и ее соли. </w:t>
            </w:r>
            <w:r w:rsidRPr="00281DEC">
              <w:rPr>
                <w:rFonts w:ascii="Times New Roman" w:eastAsia="Calibri" w:hAnsi="Times New Roman" w:cs="Times New Roman"/>
                <w:i/>
              </w:rPr>
              <w:t>Кремний и его соединения.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Металлы и их соединения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>Положение металлов в периодической системе химических элементов Д.И. Менделеева. Металлы в природе и общие способы их получения</w:t>
            </w:r>
            <w:r w:rsidRPr="00281DEC">
              <w:rPr>
                <w:rFonts w:ascii="Times New Roman" w:eastAsia="Calibri" w:hAnsi="Times New Roman" w:cs="Times New Roman"/>
              </w:rPr>
              <w:t xml:space="preserve">. </w:t>
            </w:r>
            <w:r w:rsidRPr="00281DEC">
              <w:rPr>
                <w:rFonts w:ascii="Times New Roman" w:eastAsia="Calibri" w:hAnsi="Times New Roman" w:cs="Times New Roman"/>
                <w:i/>
              </w:rPr>
              <w:t>Общие физические свойства металлов.</w:t>
            </w:r>
            <w:r w:rsidRPr="00281DEC">
              <w:rPr>
                <w:rFonts w:ascii="Times New Roman" w:eastAsia="Calibri" w:hAnsi="Times New Roman" w:cs="Times New Roman"/>
              </w:rPr>
              <w:t xml:space="preserve"> Общие химические свойства металлов: реакции с неметаллами, кислотами, солями. </w:t>
            </w:r>
            <w:r w:rsidRPr="00281DEC">
              <w:rPr>
                <w:rFonts w:ascii="Times New Roman" w:eastAsia="Calibri" w:hAnsi="Times New Roman" w:cs="Times New Roman"/>
                <w:i/>
              </w:rPr>
              <w:t>Электрохимический ряд напряжений металлов.</w:t>
            </w:r>
            <w:r w:rsidRPr="00281DEC">
              <w:rPr>
                <w:rFonts w:ascii="Times New Roman" w:eastAsia="Calibri" w:hAnsi="Times New Roman" w:cs="Times New Roman"/>
              </w:rPr>
      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Первоначальные сведения об органических веществах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П</w:t>
            </w:r>
            <w:r w:rsidRPr="00281DEC">
              <w:rPr>
                <w:rFonts w:ascii="Times New Roman" w:eastAsia="Calibri" w:hAnsi="Times New Roman" w:cs="Times New Roman"/>
              </w:rPr>
              <w:t xml:space="preserve">ервоначальные сведения о строении органических веществ. Углеводороды: метан, этан, этилен. </w:t>
            </w:r>
            <w:r w:rsidRPr="00281DEC">
              <w:rPr>
                <w:rFonts w:ascii="Times New Roman" w:eastAsia="Calibri" w:hAnsi="Times New Roman" w:cs="Times New Roman"/>
                <w:i/>
              </w:rPr>
              <w:t xml:space="preserve">Источники углеводородов: природный газ, нефть, уголь. </w:t>
            </w:r>
            <w:r w:rsidRPr="00281DEC">
              <w:rPr>
                <w:rFonts w:ascii="Times New Roman" w:eastAsia="Calibri" w:hAnsi="Times New Roman" w:cs="Times New Roman"/>
              </w:rPr>
      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      </w:r>
            <w:r w:rsidRPr="00281DEC">
              <w:rPr>
                <w:rFonts w:ascii="Times New Roman" w:eastAsia="Calibri" w:hAnsi="Times New Roman" w:cs="Times New Roman"/>
                <w:i/>
              </w:rPr>
              <w:t>Химическое загрязнение окружающей среды и его последствия.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Типы расчетных задач: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Вычисление массовой доли химического элемента по формуле соединения.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281DEC">
              <w:rPr>
                <w:rFonts w:ascii="Times New Roman" w:eastAsia="Calibri" w:hAnsi="Times New Roman" w:cs="Times New Roman"/>
                <w:bCs/>
                <w:i/>
              </w:rPr>
              <w:t>Установление простейшей формулы вещества по массовым долям химических элементов.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Расчет массовой доли растворенного вещества в растворе.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1DEC">
              <w:rPr>
                <w:rFonts w:ascii="Times New Roman" w:eastAsia="Calibri" w:hAnsi="Times New Roman" w:cs="Times New Roman"/>
                <w:b/>
                <w:bCs/>
              </w:rPr>
              <w:t>Примерные темы практических работ: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Лабораторное оборудование и приемы обращения с ним. Правила безопасной работы в химической лаборатории.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Очистка загрязненной поваренной соли.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Признаки протекания химических реакций.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Получение кислорода и изучение его свойств.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Получение водорода и изучение его свойств.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Приготовление растворов с определенной массовой долей растворенного вещества.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Решение экспериментальных задач по теме «Основные классы неорганических соединений».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Реакции ионного обмена.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>Качественные реакции на ионы в растворе.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>Получение аммиака и изучение его свойств.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281DEC">
              <w:rPr>
                <w:rFonts w:ascii="Times New Roman" w:eastAsia="Calibri" w:hAnsi="Times New Roman" w:cs="Times New Roman"/>
                <w:i/>
              </w:rPr>
              <w:t>Получение углекислого газа и изучение его свойств.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Решение экспериментальных задач по теме «Неметаллы IV – VII групп и их соединений».</w:t>
            </w:r>
          </w:p>
          <w:p w:rsidR="00281DEC" w:rsidRPr="00281DEC" w:rsidRDefault="00281DEC" w:rsidP="00281DE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lastRenderedPageBreak/>
              <w:t>Решение экспериментальных задач по теме «Металлы и их соединения».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</w:rPr>
            </w:pP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3.Тематическое планирование</w:t>
            </w: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курса химии</w:t>
            </w:r>
            <w:r w:rsidRPr="00281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lang w:eastAsia="ru-RU"/>
              </w:rPr>
            </w:pPr>
            <w:r w:rsidRPr="00281DEC">
              <w:rPr>
                <w:rFonts w:ascii="Times New Roman" w:eastAsia="@Arial Unicode MS" w:hAnsi="Times New Roman" w:cs="Times New Roman"/>
                <w:lang w:eastAsia="ru-RU"/>
              </w:rPr>
              <w:t>основной образовательной программы основного общего образования</w:t>
            </w:r>
          </w:p>
          <w:p w:rsidR="00281DEC" w:rsidRPr="00281DEC" w:rsidRDefault="00281DEC" w:rsidP="00281D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</w:tcPr>
          <w:p w:rsidR="00281DEC" w:rsidRPr="00281DEC" w:rsidRDefault="00281DEC" w:rsidP="00281DEC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lastRenderedPageBreak/>
              <w:t>№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E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560" w:type="dxa"/>
            <w:gridSpan w:val="5"/>
          </w:tcPr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EC">
              <w:rPr>
                <w:rFonts w:ascii="Times New Roman" w:eastAsia="Calibri" w:hAnsi="Times New Roman" w:cs="Times New Roman"/>
                <w:b/>
              </w:rPr>
              <w:t>8 класс 68 ч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Первоначальные химические понятия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Кислород. Водород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Вода. Растворы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Строение атома. Периодический закон и периодическая система химических элементов Д.И. Менделеева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Строение веществ. Химическая связь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Основные классы неорганических соединений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Химические реакции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560" w:type="dxa"/>
            <w:gridSpan w:val="5"/>
          </w:tcPr>
          <w:p w:rsidR="00281DEC" w:rsidRPr="00281DEC" w:rsidRDefault="00281DEC" w:rsidP="00281D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DEC">
              <w:rPr>
                <w:rFonts w:ascii="Times New Roman" w:eastAsia="Calibri" w:hAnsi="Times New Roman" w:cs="Times New Roman"/>
                <w:b/>
              </w:rPr>
              <w:t>9 класс 68 ч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Обобщение знаний по курсу 8 класса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 xml:space="preserve">Неметаллы </w:t>
            </w:r>
            <w:r w:rsidRPr="00281DEC">
              <w:rPr>
                <w:rFonts w:ascii="Times New Roman" w:eastAsia="Calibri" w:hAnsi="Times New Roman" w:cs="Times New Roman"/>
                <w:bCs/>
                <w:lang w:val="en-US"/>
              </w:rPr>
              <w:t>IV</w:t>
            </w:r>
            <w:r w:rsidRPr="00281DEC">
              <w:rPr>
                <w:rFonts w:ascii="Times New Roman" w:eastAsia="Calibri" w:hAnsi="Times New Roman" w:cs="Times New Roman"/>
                <w:bCs/>
              </w:rPr>
              <w:t xml:space="preserve"> – </w:t>
            </w:r>
            <w:r w:rsidRPr="00281DEC">
              <w:rPr>
                <w:rFonts w:ascii="Times New Roman" w:eastAsia="Calibri" w:hAnsi="Times New Roman" w:cs="Times New Roman"/>
                <w:bCs/>
                <w:lang w:val="en-US"/>
              </w:rPr>
              <w:t>VII</w:t>
            </w:r>
            <w:r w:rsidRPr="00281DEC">
              <w:rPr>
                <w:rFonts w:ascii="Times New Roman" w:eastAsia="Calibri" w:hAnsi="Times New Roman" w:cs="Times New Roman"/>
                <w:bCs/>
              </w:rPr>
              <w:t xml:space="preserve"> групп и их соединения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Металлы и их соединения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  <w:bCs/>
              </w:rPr>
              <w:t>Первоначальные сведения об органических веществах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281DEC" w:rsidRPr="00281DEC" w:rsidTr="00E530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54" w:type="dxa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Обобщение знаний по химии за курс основной школы</w:t>
            </w:r>
          </w:p>
        </w:tc>
        <w:tc>
          <w:tcPr>
            <w:tcW w:w="4858" w:type="dxa"/>
            <w:gridSpan w:val="2"/>
          </w:tcPr>
          <w:p w:rsidR="00281DEC" w:rsidRPr="00281DEC" w:rsidRDefault="00281DEC" w:rsidP="00281D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81DEC">
              <w:rPr>
                <w:rFonts w:ascii="Times New Roman" w:eastAsia="Calibri" w:hAnsi="Times New Roman" w:cs="Times New Roman"/>
              </w:rPr>
              <w:t>6</w:t>
            </w:r>
          </w:p>
        </w:tc>
      </w:tr>
    </w:tbl>
    <w:p w:rsidR="009F5D0E" w:rsidRDefault="009F5D0E"/>
    <w:sectPr w:rsidR="009F5D0E" w:rsidSect="00281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7B"/>
    <w:rsid w:val="00281DEC"/>
    <w:rsid w:val="009F5D0E"/>
    <w:rsid w:val="00B2397B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3672A"/>
  <w15:chartTrackingRefBased/>
  <w15:docId w15:val="{EF1FF61E-E8B5-4786-91ED-F2643E2A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2764</Words>
  <Characters>15759</Characters>
  <Application>Microsoft Office Word</Application>
  <DocSecurity>0</DocSecurity>
  <Lines>131</Lines>
  <Paragraphs>36</Paragraphs>
  <ScaleCrop>false</ScaleCrop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2021-12-19T16:42:00Z</dcterms:created>
  <dcterms:modified xsi:type="dcterms:W3CDTF">2021-12-19T16:46:00Z</dcterms:modified>
</cp:coreProperties>
</file>