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FC" w:rsidRDefault="00DA48ED">
      <w:pPr>
        <w:pStyle w:val="10"/>
        <w:framePr w:w="14904" w:h="840" w:hRule="exact" w:wrap="none" w:vAnchor="page" w:hAnchor="page" w:x="1005" w:y="10058"/>
        <w:shd w:val="clear" w:color="auto" w:fill="auto"/>
        <w:spacing w:after="0" w:line="259" w:lineRule="exact"/>
        <w:ind w:right="240"/>
      </w:pPr>
      <w:bookmarkStart w:id="0" w:name="bookmark3"/>
      <w:r>
        <w:t>Аннотация к р</w:t>
      </w:r>
      <w:r w:rsidR="00911C91">
        <w:t>абоч</w:t>
      </w:r>
      <w:r>
        <w:t>ей</w:t>
      </w:r>
      <w:r w:rsidR="00911C91">
        <w:t xml:space="preserve"> программ</w:t>
      </w:r>
      <w:r>
        <w:t>е</w:t>
      </w:r>
      <w:r w:rsidR="00911C91">
        <w:t xml:space="preserve"> по Музыке</w:t>
      </w:r>
      <w:bookmarkEnd w:id="0"/>
    </w:p>
    <w:p w:rsidR="005414FC" w:rsidRDefault="00911C91">
      <w:pPr>
        <w:pStyle w:val="30"/>
        <w:framePr w:w="14904" w:h="840" w:hRule="exact" w:wrap="none" w:vAnchor="page" w:hAnchor="page" w:x="1005" w:y="10058"/>
        <w:shd w:val="clear" w:color="auto" w:fill="auto"/>
        <w:spacing w:line="259" w:lineRule="exact"/>
        <w:ind w:right="240"/>
        <w:jc w:val="center"/>
      </w:pPr>
      <w:r>
        <w:t>основной образовательной программы начального общего образования МБОУ «Большеунгутская СОШ»</w:t>
      </w:r>
    </w:p>
    <w:p w:rsidR="005414FC" w:rsidRDefault="00911C91">
      <w:pPr>
        <w:pStyle w:val="30"/>
        <w:framePr w:w="14904" w:h="840" w:hRule="exact" w:wrap="none" w:vAnchor="page" w:hAnchor="page" w:x="1005" w:y="10058"/>
        <w:shd w:val="clear" w:color="auto" w:fill="auto"/>
        <w:spacing w:line="259" w:lineRule="exact"/>
        <w:ind w:right="240"/>
        <w:jc w:val="center"/>
      </w:pPr>
      <w:r>
        <w:t>1.Планируемые результаты</w:t>
      </w:r>
    </w:p>
    <w:p w:rsidR="005414FC" w:rsidRDefault="00911C91">
      <w:pPr>
        <w:pStyle w:val="a8"/>
        <w:framePr w:wrap="none" w:vAnchor="page" w:hAnchor="page" w:x="15693" w:y="11051"/>
        <w:shd w:val="clear" w:color="auto" w:fill="auto"/>
        <w:spacing w:line="200" w:lineRule="exact"/>
      </w:pPr>
      <w:r>
        <w:t>48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30"/>
        <w:framePr w:wrap="none" w:vAnchor="page" w:hAnchor="page" w:x="773" w:y="461"/>
        <w:shd w:val="clear" w:color="auto" w:fill="auto"/>
        <w:spacing w:line="220" w:lineRule="exact"/>
        <w:jc w:val="left"/>
      </w:pPr>
      <w:r>
        <w:rPr>
          <w:rStyle w:val="37"/>
          <w:b/>
          <w:bCs/>
        </w:rPr>
        <w:lastRenderedPageBreak/>
        <w:t>Цели-ориентиры</w:t>
      </w:r>
    </w:p>
    <w:p w:rsidR="005414FC" w:rsidRDefault="00911C91">
      <w:pPr>
        <w:pStyle w:val="20"/>
        <w:framePr w:w="15370" w:h="4098" w:hRule="exact" w:wrap="none" w:vAnchor="page" w:hAnchor="page" w:x="773" w:y="950"/>
        <w:shd w:val="clear" w:color="auto" w:fill="auto"/>
        <w:spacing w:line="250" w:lineRule="exact"/>
        <w:ind w:right="780"/>
      </w:pPr>
      <w:r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5414FC" w:rsidRDefault="00911C91">
      <w:pPr>
        <w:pStyle w:val="20"/>
        <w:framePr w:w="15370" w:h="4098" w:hRule="exact" w:wrap="none" w:vAnchor="page" w:hAnchor="page" w:x="773" w:y="950"/>
        <w:shd w:val="clear" w:color="auto" w:fill="auto"/>
        <w:spacing w:line="250" w:lineRule="exact"/>
        <w:ind w:right="780"/>
      </w:pPr>
      <w:r>
        <w:t>Обучающиеся научатся 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инструментах.</w:t>
      </w:r>
    </w:p>
    <w:p w:rsidR="005414FC" w:rsidRDefault="00911C91">
      <w:pPr>
        <w:pStyle w:val="20"/>
        <w:framePr w:w="15370" w:h="4098" w:hRule="exact" w:wrap="none" w:vAnchor="page" w:hAnchor="page" w:x="773" w:y="950"/>
        <w:shd w:val="clear" w:color="auto" w:fill="auto"/>
        <w:spacing w:line="250" w:lineRule="exact"/>
        <w:ind w:right="780"/>
      </w:pPr>
      <w: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 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 Обучающиеся научатся понимать роль музыки в жизни человека, применять .полученные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1728"/>
        <w:gridCol w:w="5314"/>
        <w:gridCol w:w="4718"/>
        <w:gridCol w:w="2338"/>
      </w:tblGrid>
      <w:tr w:rsidR="005414FC">
        <w:trPr>
          <w:trHeight w:hRule="exact" w:val="293"/>
        </w:trPr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  <w:ind w:left="140"/>
            </w:pPr>
            <w:r>
              <w:t>Адресат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Раздел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Планируемые результаты</w:t>
            </w:r>
          </w:p>
        </w:tc>
        <w:tc>
          <w:tcPr>
            <w:tcW w:w="47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.</w:t>
            </w:r>
          </w:p>
        </w:tc>
        <w:tc>
          <w:tcPr>
            <w:tcW w:w="23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Способы к формы</w:t>
            </w:r>
          </w:p>
        </w:tc>
      </w:tr>
      <w:tr w:rsidR="005414FC">
        <w:trPr>
          <w:trHeight w:hRule="exact" w:val="254"/>
        </w:trPr>
        <w:tc>
          <w:tcPr>
            <w:tcW w:w="1272" w:type="dxa"/>
            <w:shd w:val="clear" w:color="auto" w:fill="FFFFFF"/>
          </w:tcPr>
          <w:p w:rsidR="005414FC" w:rsidRDefault="005414FC">
            <w:pPr>
              <w:framePr w:w="15370" w:h="5650" w:wrap="none" w:vAnchor="page" w:hAnchor="page" w:x="773" w:y="524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0" w:h="5650" w:wrap="none" w:vAnchor="page" w:hAnchor="page" w:x="773" w:y="5245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Выпускник научится . ". •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Выпускник получит возможность научиться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оценивания</w:t>
            </w:r>
          </w:p>
        </w:tc>
      </w:tr>
      <w:tr w:rsidR="005414FC">
        <w:trPr>
          <w:trHeight w:hRule="exact" w:val="1781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4" w:lineRule="exact"/>
              <w:ind w:left="140"/>
            </w:pPr>
            <w:r>
              <w:t>Выпускни</w:t>
            </w:r>
          </w:p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4" w:lineRule="exact"/>
              <w:ind w:left="140"/>
            </w:pPr>
            <w:r>
              <w:t>ки</w:t>
            </w:r>
          </w:p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4" w:lineRule="exact"/>
              <w:ind w:left="140"/>
            </w:pPr>
            <w:r>
              <w:t>начальной</w:t>
            </w:r>
          </w:p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after="480" w:line="254" w:lineRule="exact"/>
              <w:ind w:left="140"/>
            </w:pPr>
            <w:r>
              <w:t>школы</w:t>
            </w:r>
          </w:p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before="480" w:line="80" w:lineRule="exact"/>
            </w:pPr>
            <w:r>
              <w:rPr>
                <w:rStyle w:val="2ArialNarrow4pt0"/>
              </w:rPr>
              <w:t>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9" w:lineRule="exact"/>
            </w:pPr>
            <w:r>
              <w:t>Музыка в жизни человека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t xml:space="preserve">воспринимать музыку различных жанров, - ■ &gt; размышлять о музыкальных произведениях как способе выражения чувств и мыслей человека, ■&gt; эмоционально, эстетически откликаться на искусство, выражая своё отношение к нему в. различных видах музыкально-творческой - - </w:t>
            </w:r>
            <w:r>
              <w:rPr>
                <w:rStyle w:val="23pt"/>
              </w:rPr>
              <w:t xml:space="preserve">••»••• </w:t>
            </w:r>
            <w:r>
              <w:t>деятельности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rPr>
                <w:rStyle w:val="28"/>
              </w:rPr>
              <w:t>организовывать культурный досуг, ■самостоятельную музыкально-творческую деятельность, музицировать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t>Стартовал работа,</w:t>
            </w:r>
          </w:p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t>диагностическая</w:t>
            </w:r>
          </w:p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t>работа,</w:t>
            </w:r>
          </w:p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t>самостоятельная работа, проверочная работа по итогам выполнения</w:t>
            </w:r>
          </w:p>
        </w:tc>
      </w:tr>
      <w:tr w:rsidR="005414FC">
        <w:trPr>
          <w:trHeight w:hRule="exact" w:val="1522"/>
        </w:trPr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480" w:lineRule="exact"/>
            </w:pPr>
            <w:r>
              <w:rPr>
                <w:rStyle w:val="224pt"/>
              </w:rPr>
              <w:t>s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0" w:h="5650" w:wrap="none" w:vAnchor="page" w:hAnchor="page" w:x="773" w:y="5245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0" w:h="5650" w:wrap="none" w:vAnchor="page" w:hAnchor="page" w:x="773" w:y="5245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t>самостоятел ьной работы, проверочная работа, решение проектной задачи, итоговая</w:t>
            </w:r>
          </w:p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t>проверочная работа</w:t>
            </w:r>
          </w:p>
        </w:tc>
      </w:tr>
      <w:tr w:rsidR="005414FC">
        <w:trPr>
          <w:trHeight w:hRule="exact" w:val="1018"/>
        </w:trPr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0" w:h="5650" w:wrap="none" w:vAnchor="page" w:hAnchor="page" w:x="773" w:y="524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0" w:h="5650" w:wrap="none" w:vAnchor="page" w:hAnchor="page" w:x="773" w:y="5245"/>
              <w:rPr>
                <w:sz w:val="10"/>
                <w:szCs w:val="1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rPr>
                <w:rStyle w:val="28"/>
              </w:rPr>
              <w:t>реализовывать творческий потенциал, осуществляя собственные музыкально- исполнительские замыслы в различных видах деятельности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50" w:lineRule="exact"/>
            </w:pPr>
            <w:r>
              <w:t>предъявление (демонстрация) достижений ученика за год, наблюдение,</w:t>
            </w:r>
          </w:p>
        </w:tc>
      </w:tr>
      <w:tr w:rsidR="005414FC">
        <w:trPr>
          <w:trHeight w:hRule="exact" w:val="298"/>
        </w:trPr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0" w:h="5650" w:wrap="none" w:vAnchor="page" w:hAnchor="page" w:x="773" w:y="524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Основные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соотносить выразительные и изобразительные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rPr>
                <w:rStyle w:val="28"/>
              </w:rPr>
              <w:t>реализовывать собственные творческие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анкетирование,</w:t>
            </w:r>
          </w:p>
        </w:tc>
      </w:tr>
      <w:tr w:rsidR="005414FC">
        <w:trPr>
          <w:trHeight w:hRule="exact" w:val="240"/>
        </w:trPr>
        <w:tc>
          <w:tcPr>
            <w:tcW w:w="1272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0" w:h="5650" w:wrap="none" w:vAnchor="page" w:hAnchor="page" w:x="773" w:y="524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закономерност</w:t>
            </w:r>
          </w:p>
        </w:tc>
        <w:tc>
          <w:tcPr>
            <w:tcW w:w="5314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интонации, узнавать характерные черты музыкальной</w:t>
            </w:r>
          </w:p>
        </w:tc>
        <w:tc>
          <w:tcPr>
            <w:tcW w:w="4718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rPr>
                <w:rStyle w:val="28"/>
              </w:rPr>
              <w:t>замыслы в различных видах музыкальной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опрос,</w:t>
            </w:r>
          </w:p>
        </w:tc>
      </w:tr>
      <w:tr w:rsidR="005414FC">
        <w:trPr>
          <w:trHeight w:hRule="exact" w:val="245"/>
        </w:trPr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5370" w:h="5650" w:wrap="none" w:vAnchor="page" w:hAnchor="page" w:x="773" w:y="5245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и</w:t>
            </w:r>
          </w:p>
        </w:tc>
        <w:tc>
          <w:tcPr>
            <w:tcW w:w="53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речи разных композиторов, воплощать особенности</w:t>
            </w:r>
          </w:p>
        </w:tc>
        <w:tc>
          <w:tcPr>
            <w:tcW w:w="47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rPr>
                <w:rStyle w:val="28"/>
              </w:rPr>
              <w:t>деятельности (в пении и интерпретации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5370" w:h="5650" w:wrap="none" w:vAnchor="page" w:hAnchor="page" w:x="773" w:y="5245"/>
              <w:shd w:val="clear" w:color="auto" w:fill="auto"/>
              <w:spacing w:line="220" w:lineRule="exact"/>
            </w:pPr>
            <w:r>
              <w:t>индивидуальная</w:t>
            </w:r>
          </w:p>
        </w:tc>
      </w:tr>
    </w:tbl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46"/>
        <w:framePr w:w="1478" w:h="517" w:hRule="exact" w:wrap="none" w:vAnchor="page" w:hAnchor="page" w:x="2327" w:y="439"/>
        <w:shd w:val="clear" w:color="auto" w:fill="auto"/>
        <w:spacing w:after="6" w:line="220" w:lineRule="exact"/>
      </w:pPr>
      <w:r>
        <w:lastRenderedPageBreak/>
        <w:t>музыкального</w:t>
      </w:r>
    </w:p>
    <w:p w:rsidR="005414FC" w:rsidRDefault="00911C91">
      <w:pPr>
        <w:pStyle w:val="46"/>
        <w:framePr w:w="1478" w:h="517" w:hRule="exact" w:wrap="none" w:vAnchor="page" w:hAnchor="page" w:x="2327" w:y="439"/>
        <w:shd w:val="clear" w:color="auto" w:fill="auto"/>
        <w:spacing w:after="0" w:line="220" w:lineRule="exact"/>
      </w:pPr>
      <w:r>
        <w:t>искусства</w:t>
      </w:r>
    </w:p>
    <w:p w:rsidR="005414FC" w:rsidRDefault="00911C91">
      <w:pPr>
        <w:pStyle w:val="46"/>
        <w:framePr w:w="1421" w:h="537" w:hRule="exact" w:wrap="none" w:vAnchor="page" w:hAnchor="page" w:x="2327" w:y="3485"/>
        <w:shd w:val="clear" w:color="auto" w:fill="auto"/>
        <w:spacing w:after="0" w:line="254" w:lineRule="exact"/>
        <w:jc w:val="both"/>
      </w:pPr>
      <w:r>
        <w:t>Музыкальная картина мира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3"/>
        <w:gridCol w:w="4752"/>
      </w:tblGrid>
      <w:tr w:rsidR="005414FC">
        <w:trPr>
          <w:trHeight w:hRule="exact" w:val="78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0" w:lineRule="exact"/>
            </w:pPr>
            <w:r>
              <w:t>музыки в исполнительской деятельности на основе полученных знаний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0" w:lineRule="exact"/>
            </w:pPr>
            <w:r>
              <w:rPr>
                <w:rStyle w:val="28"/>
              </w:rPr>
              <w:t>музыки, игре на детских элементарных музыкальных инструментах, музыкально- пластическом движении и импровизации</w:t>
            </w:r>
          </w:p>
        </w:tc>
      </w:tr>
      <w:tr w:rsidR="005414FC">
        <w:trPr>
          <w:trHeight w:hRule="exact" w:val="10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0" w:lineRule="exact"/>
            </w:pPr>
            <w: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0" w:lineRule="exact"/>
            </w:pPr>
            <w:r>
              <w:rPr>
                <w:rStyle w:val="28"/>
              </w:rPr>
              <w:t>использовать систему графических знаков для ориентации в нотном письме при пении простейших мелодий</w:t>
            </w:r>
          </w:p>
        </w:tc>
      </w:tr>
      <w:tr w:rsidR="005414FC">
        <w:trPr>
          <w:trHeight w:hRule="exact" w:val="1277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0" w:lineRule="exact"/>
            </w:pPr>
            <w:r>
              <w:t>общаться и взаимодействовать в процессе ансамблевого, коллективного (хорового и инструментального) воплощения различных . художественных образов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0" w:lineRule="exact"/>
            </w:pPr>
            <w:r>
              <w:rPr>
                <w:rStyle w:val="28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5414FC">
        <w:trPr>
          <w:trHeight w:hRule="exact" w:val="10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0" w:lineRule="exact"/>
            </w:pPr>
            <w:r>
              <w:t>исполнять музыкальные произведения разных форм и жанров (пение, драматизация, музыкальнопластическое движение, инструментальное музицирование, импровизация и др.);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0" w:lineRule="exact"/>
            </w:pPr>
            <w:r>
              <w:rPr>
                <w:rStyle w:val="28"/>
              </w:rPr>
              <w:t>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мира;</w:t>
            </w:r>
          </w:p>
        </w:tc>
      </w:tr>
      <w:tr w:rsidR="005414FC">
        <w:trPr>
          <w:trHeight w:hRule="exact" w:val="1018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0" w:lineRule="exact"/>
            </w:pPr>
            <w: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20" w:lineRule="exact"/>
              <w:ind w:left="1040"/>
            </w:pPr>
            <w:r>
              <w:rPr>
                <w:lang w:val="en-US" w:eastAsia="en-US" w:bidi="en-US"/>
              </w:rPr>
              <w:t>i</w:t>
            </w:r>
          </w:p>
        </w:tc>
      </w:tr>
      <w:tr w:rsidR="005414FC">
        <w:trPr>
          <w:trHeight w:hRule="exact" w:val="1022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4" w:lineRule="exact"/>
            </w:pPr>
            <w:r>
              <w:t>оценивать и соотносить музыкальный язык народного и профессионального музыкального творчества разных стран мира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0" w:lineRule="exact"/>
            </w:pPr>
            <w:r>
              <w:rPr>
                <w:rStyle w:val="28"/>
              </w:rPr>
              <w:t>адекватно оценивать явления музыкальной культуры.и проявлять инициативу в выборе образцов профессионального и музыкальнопоэтического творчества народов мира;</w:t>
            </w:r>
          </w:p>
        </w:tc>
      </w:tr>
      <w:tr w:rsidR="005414FC">
        <w:trPr>
          <w:trHeight w:hRule="exact" w:val="2040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20" w:lineRule="exact"/>
              <w:ind w:left="320"/>
            </w:pPr>
            <w:r>
              <w:t>'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0075" w:h="8179" w:wrap="none" w:vAnchor="page" w:hAnchor="page" w:x="3988" w:y="419"/>
              <w:shd w:val="clear" w:color="auto" w:fill="auto"/>
              <w:spacing w:line="250" w:lineRule="exact"/>
            </w:pPr>
            <w:r>
              <w:rPr>
                <w:rStyle w:val="28"/>
              </w:rPr>
      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</w:t>
            </w:r>
          </w:p>
        </w:tc>
      </w:tr>
    </w:tbl>
    <w:p w:rsidR="005414FC" w:rsidRDefault="00911C91">
      <w:pPr>
        <w:pStyle w:val="20"/>
        <w:framePr w:w="2160" w:h="2060" w:hRule="exact" w:wrap="none" w:vAnchor="page" w:hAnchor="page" w:x="14107" w:y="425"/>
        <w:shd w:val="clear" w:color="auto" w:fill="auto"/>
        <w:spacing w:line="250" w:lineRule="exact"/>
      </w:pPr>
      <w:r>
        <w:t>карта личных достижений, тестирование, индивидуальное безотметочное оценивание «зачёт - незачёт», отметочное оценивание</w:t>
      </w:r>
    </w:p>
    <w:p w:rsidR="005414FC" w:rsidRDefault="00911C91">
      <w:pPr>
        <w:pStyle w:val="30"/>
        <w:framePr w:w="11136" w:h="2072" w:hRule="exact" w:wrap="none" w:vAnchor="page" w:hAnchor="page" w:x="1123" w:y="8845"/>
        <w:shd w:val="clear" w:color="auto" w:fill="auto"/>
        <w:spacing w:line="220" w:lineRule="exact"/>
        <w:jc w:val="right"/>
      </w:pPr>
      <w:r>
        <w:t>2. Содержание учебного курса «Музыка» МБОУ «Болынеунгутская СОШ»</w:t>
      </w:r>
    </w:p>
    <w:p w:rsidR="005414FC" w:rsidRDefault="00911C91">
      <w:pPr>
        <w:pStyle w:val="30"/>
        <w:framePr w:w="11136" w:h="2072" w:hRule="exact" w:wrap="none" w:vAnchor="page" w:hAnchor="page" w:x="1123" w:y="8845"/>
        <w:shd w:val="clear" w:color="auto" w:fill="auto"/>
        <w:tabs>
          <w:tab w:val="left" w:leader="underscore" w:pos="11123"/>
        </w:tabs>
        <w:spacing w:line="220" w:lineRule="exact"/>
      </w:pPr>
      <w:r>
        <w:rPr>
          <w:rStyle w:val="37"/>
          <w:b/>
          <w:bCs/>
        </w:rPr>
        <w:t>I класс Тема года «О чём рассказывает музыка»</w:t>
      </w:r>
      <w:r>
        <w:tab/>
      </w:r>
    </w:p>
    <w:p w:rsidR="005414FC" w:rsidRDefault="00911C91">
      <w:pPr>
        <w:pStyle w:val="30"/>
        <w:framePr w:w="11136" w:h="2072" w:hRule="exact" w:wrap="none" w:vAnchor="page" w:hAnchor="page" w:x="1123" w:y="8845"/>
        <w:shd w:val="clear" w:color="auto" w:fill="auto"/>
        <w:ind w:left="180"/>
      </w:pPr>
      <w:r>
        <w:t>«Нас в школу приглашают задорные звонки...»</w:t>
      </w:r>
    </w:p>
    <w:p w:rsidR="005414FC" w:rsidRDefault="00911C91">
      <w:pPr>
        <w:pStyle w:val="20"/>
        <w:framePr w:w="11136" w:h="2072" w:hRule="exact" w:wrap="none" w:vAnchor="page" w:hAnchor="page" w:x="1123" w:y="8845"/>
        <w:shd w:val="clear" w:color="auto" w:fill="auto"/>
        <w:spacing w:line="250" w:lineRule="exact"/>
        <w:ind w:left="180"/>
        <w:jc w:val="both"/>
      </w:pPr>
      <w:r>
        <w:t>Выражение радостных торжественных чувств в музыке в первый день школьных занятий.</w:t>
      </w:r>
    </w:p>
    <w:p w:rsidR="005414FC" w:rsidRDefault="00911C91">
      <w:pPr>
        <w:pStyle w:val="20"/>
        <w:framePr w:w="11136" w:h="2072" w:hRule="exact" w:wrap="none" w:vAnchor="page" w:hAnchor="page" w:x="1123" w:y="8845"/>
        <w:shd w:val="clear" w:color="auto" w:fill="auto"/>
        <w:spacing w:line="250" w:lineRule="exact"/>
        <w:ind w:left="180"/>
        <w:jc w:val="both"/>
      </w:pPr>
      <w:r>
        <w:t xml:space="preserve">Музыкальный материал: </w:t>
      </w:r>
      <w:r>
        <w:rPr>
          <w:rStyle w:val="28"/>
        </w:rPr>
        <w:t>Г. Струве,</w:t>
      </w:r>
      <w:r>
        <w:t xml:space="preserve"> стихи </w:t>
      </w:r>
      <w:r>
        <w:rPr>
          <w:rStyle w:val="28"/>
        </w:rPr>
        <w:t>К. Ибряева.</w:t>
      </w:r>
      <w:r>
        <w:t xml:space="preserve"> Мы теперь ученики (пение)</w:t>
      </w:r>
    </w:p>
    <w:p w:rsidR="005414FC" w:rsidRDefault="00911C91">
      <w:pPr>
        <w:pStyle w:val="30"/>
        <w:framePr w:w="11136" w:h="2072" w:hRule="exact" w:wrap="none" w:vAnchor="page" w:hAnchor="page" w:x="1123" w:y="8845"/>
        <w:shd w:val="clear" w:color="auto" w:fill="auto"/>
        <w:ind w:left="180"/>
      </w:pPr>
      <w:r>
        <w:t>«Музыка, музыка всюду нам слышна...»</w:t>
      </w:r>
    </w:p>
    <w:p w:rsidR="005414FC" w:rsidRDefault="00911C91">
      <w:pPr>
        <w:pStyle w:val="20"/>
        <w:framePr w:w="11136" w:h="2072" w:hRule="exact" w:wrap="none" w:vAnchor="page" w:hAnchor="page" w:x="1123" w:y="8845"/>
        <w:shd w:val="clear" w:color="auto" w:fill="auto"/>
        <w:spacing w:line="250" w:lineRule="exact"/>
        <w:ind w:left="180"/>
        <w:jc w:val="both"/>
      </w:pPr>
      <w:r>
        <w:t>Музыка окружающего мира. Воплощение в музыке детских фантазий, настроений и чувств.</w:t>
      </w:r>
    </w:p>
    <w:p w:rsidR="005414FC" w:rsidRDefault="00911C91">
      <w:pPr>
        <w:pStyle w:val="20"/>
        <w:framePr w:w="11136" w:h="2072" w:hRule="exact" w:wrap="none" w:vAnchor="page" w:hAnchor="page" w:x="1123" w:y="8845"/>
        <w:shd w:val="clear" w:color="auto" w:fill="auto"/>
        <w:tabs>
          <w:tab w:val="left" w:leader="underscore" w:pos="11123"/>
        </w:tabs>
        <w:spacing w:line="250" w:lineRule="exact"/>
        <w:ind w:left="180"/>
        <w:jc w:val="both"/>
      </w:pPr>
      <w:r>
        <w:rPr>
          <w:rStyle w:val="2d"/>
        </w:rPr>
        <w:t xml:space="preserve">Музыкальный материал: </w:t>
      </w:r>
      <w:r>
        <w:rPr>
          <w:rStyle w:val="2e"/>
        </w:rPr>
        <w:t>Г. Струве,</w:t>
      </w:r>
      <w:r>
        <w:rPr>
          <w:rStyle w:val="2d"/>
        </w:rPr>
        <w:t xml:space="preserve"> стихи </w:t>
      </w:r>
      <w:r>
        <w:rPr>
          <w:rStyle w:val="2e"/>
        </w:rPr>
        <w:t>В. Викторова.</w:t>
      </w:r>
      <w:r>
        <w:rPr>
          <w:rStyle w:val="2d"/>
        </w:rPr>
        <w:t xml:space="preserve"> Веселая</w:t>
      </w:r>
      <w:r>
        <w:tab/>
      </w:r>
    </w:p>
    <w:p w:rsidR="005414FC" w:rsidRDefault="00911C91">
      <w:pPr>
        <w:pStyle w:val="a8"/>
        <w:framePr w:wrap="none" w:vAnchor="page" w:hAnchor="page" w:x="15566" w:y="11059"/>
        <w:shd w:val="clear" w:color="auto" w:fill="auto"/>
        <w:spacing w:line="200" w:lineRule="exact"/>
      </w:pPr>
      <w:r>
        <w:t>50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  <w:jc w:val="both"/>
      </w:pPr>
      <w:r>
        <w:lastRenderedPageBreak/>
        <w:t>песенка(пение)</w:t>
      </w:r>
    </w:p>
    <w:p w:rsidR="005414FC" w:rsidRDefault="00911C91">
      <w:pPr>
        <w:pStyle w:val="30"/>
        <w:framePr w:w="13762" w:h="10428" w:hRule="exact" w:wrap="none" w:vAnchor="page" w:hAnchor="page" w:x="1022" w:y="487"/>
        <w:shd w:val="clear" w:color="auto" w:fill="auto"/>
      </w:pPr>
      <w:r>
        <w:t>«Я хочу увидеть музыку, я хочу услышать музыку...»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</w:pPr>
      <w:r>
        <w:t xml:space="preserve">Музыка окружающего мира. Воплощение в музыке (искусстве) образов природы. Музыкально-визуальные ассоциации в восприятии образов природы. Музыкальный материал: </w:t>
      </w:r>
      <w:r>
        <w:rPr>
          <w:rStyle w:val="28"/>
        </w:rPr>
        <w:t>Г. Струве,</w:t>
      </w:r>
      <w:r>
        <w:t xml:space="preserve"> стихи </w:t>
      </w:r>
      <w:r>
        <w:rPr>
          <w:rStyle w:val="28"/>
        </w:rPr>
        <w:t>Н. Соловьевой.</w:t>
      </w:r>
      <w:r>
        <w:t xml:space="preserve"> Так уж получилось(пение)</w:t>
      </w:r>
    </w:p>
    <w:p w:rsidR="005414FC" w:rsidRDefault="00911C91">
      <w:pPr>
        <w:pStyle w:val="30"/>
        <w:framePr w:w="13762" w:h="10428" w:hRule="exact" w:wrap="none" w:vAnchor="page" w:hAnchor="page" w:x="1022" w:y="487"/>
        <w:shd w:val="clear" w:color="auto" w:fill="auto"/>
      </w:pPr>
      <w:r>
        <w:t>Краски осени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  <w:ind w:firstLine="140"/>
      </w:pPr>
      <w:r>
        <w:t>Отражение темы «золотой осени» в музыке, живописи, поэзии. Нежные, спокойные настроения человека при восприятии ранней осенней поры. Музыкальный материал: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  <w:jc w:val="both"/>
      </w:pPr>
      <w:r>
        <w:rPr>
          <w:rStyle w:val="28"/>
        </w:rPr>
        <w:t>В. Иванников,</w:t>
      </w:r>
      <w:r>
        <w:t xml:space="preserve"> стихи </w:t>
      </w:r>
      <w:r>
        <w:rPr>
          <w:rStyle w:val="28"/>
        </w:rPr>
        <w:t>Т. Баишаковой.</w:t>
      </w:r>
      <w:r>
        <w:t xml:space="preserve"> Осенняя сказка (пение);</w:t>
      </w:r>
    </w:p>
    <w:p w:rsidR="005414FC" w:rsidRDefault="00911C91">
      <w:pPr>
        <w:pStyle w:val="20"/>
        <w:framePr w:w="13762" w:h="10428" w:hRule="exact" w:wrap="none" w:vAnchor="page" w:hAnchor="page" w:x="1022" w:y="487"/>
        <w:numPr>
          <w:ilvl w:val="0"/>
          <w:numId w:val="41"/>
        </w:numPr>
        <w:shd w:val="clear" w:color="auto" w:fill="auto"/>
        <w:tabs>
          <w:tab w:val="left" w:pos="327"/>
        </w:tabs>
        <w:spacing w:line="250" w:lineRule="exact"/>
        <w:jc w:val="both"/>
      </w:pPr>
      <w:r>
        <w:rPr>
          <w:rStyle w:val="28"/>
        </w:rPr>
        <w:t>Филиппенко,</w:t>
      </w:r>
      <w:r>
        <w:t xml:space="preserve"> стихи </w:t>
      </w:r>
      <w:r>
        <w:rPr>
          <w:rStyle w:val="28"/>
        </w:rPr>
        <w:t>В. Куковской.</w:t>
      </w:r>
      <w:r>
        <w:t xml:space="preserve"> Мы на луг ходили (пение, музыкально-ритмические движения).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</w:pPr>
      <w:r>
        <w:rPr>
          <w:rStyle w:val="29"/>
        </w:rPr>
        <w:t xml:space="preserve">«Что ты рано в гости, осень, к нам пришла?» </w:t>
      </w:r>
      <w:r>
        <w:t>(2 ч). Выражение в музыке грустных, печальных настроений, воплощающих состояние прощания с летом (данная тема дается как контраст предшествующей теме).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</w:pPr>
      <w:r>
        <w:t xml:space="preserve">Музыкальный материал: </w:t>
      </w:r>
      <w:r>
        <w:rPr>
          <w:rStyle w:val="28"/>
        </w:rPr>
        <w:t>П. Чайковский.</w:t>
      </w:r>
      <w:r>
        <w:t xml:space="preserve"> Ноктюрн, соч. 19 № </w:t>
      </w:r>
      <w:r>
        <w:rPr>
          <w:rStyle w:val="29"/>
        </w:rPr>
        <w:t xml:space="preserve">4. </w:t>
      </w:r>
      <w:r>
        <w:t xml:space="preserve">Фрагмент (слушание); </w:t>
      </w:r>
      <w:r>
        <w:rPr>
          <w:rStyle w:val="28"/>
        </w:rPr>
        <w:t>В. Николаев,</w:t>
      </w:r>
      <w:r>
        <w:t xml:space="preserve"> стихи </w:t>
      </w:r>
      <w:r>
        <w:rPr>
          <w:rStyle w:val="28"/>
        </w:rPr>
        <w:t>И. Сусидко.</w:t>
      </w:r>
      <w:r>
        <w:t xml:space="preserve"> Песенка об осеннем солнышке (пение, музыкально-ритмические движения);</w:t>
      </w:r>
    </w:p>
    <w:p w:rsidR="005414FC" w:rsidRDefault="00911C91">
      <w:pPr>
        <w:pStyle w:val="20"/>
        <w:framePr w:w="13762" w:h="10428" w:hRule="exact" w:wrap="none" w:vAnchor="page" w:hAnchor="page" w:x="1022" w:y="487"/>
        <w:numPr>
          <w:ilvl w:val="0"/>
          <w:numId w:val="41"/>
        </w:numPr>
        <w:shd w:val="clear" w:color="auto" w:fill="auto"/>
        <w:tabs>
          <w:tab w:val="left" w:pos="327"/>
        </w:tabs>
        <w:spacing w:line="250" w:lineRule="exact"/>
        <w:jc w:val="both"/>
      </w:pPr>
      <w:r>
        <w:rPr>
          <w:rStyle w:val="28"/>
        </w:rPr>
        <w:t>Николаев,</w:t>
      </w:r>
      <w:r>
        <w:t xml:space="preserve"> стихи </w:t>
      </w:r>
      <w:r>
        <w:rPr>
          <w:rStyle w:val="28"/>
        </w:rPr>
        <w:t>Н. Алпаровой.</w:t>
      </w:r>
      <w:r>
        <w:t xml:space="preserve"> На прогулку под дождем (пение, музыкально-ритмические движения)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</w:pPr>
      <w:r>
        <w:rPr>
          <w:rStyle w:val="29"/>
        </w:rPr>
        <w:t xml:space="preserve">Музыкальное эхо </w:t>
      </w:r>
      <w:r>
        <w:t xml:space="preserve">(1 ч). Первое знакомство с теорией музыки. Динамика (громко — тихо). Воплощение в музыке громких и тихих звучаний как подражание эффекту эха. Музыкальный материал: </w:t>
      </w:r>
      <w:r>
        <w:rPr>
          <w:rStyle w:val="28"/>
        </w:rPr>
        <w:t>Е. Поплянова,</w:t>
      </w:r>
      <w:r>
        <w:t xml:space="preserve"> стихи </w:t>
      </w:r>
      <w:r>
        <w:rPr>
          <w:rStyle w:val="28"/>
        </w:rPr>
        <w:t>Н Пику левой.</w:t>
      </w:r>
      <w:r>
        <w:t xml:space="preserve"> Эхо (пение, игра на детских музыкальных инструментах, театрализация); </w:t>
      </w:r>
      <w:r>
        <w:rPr>
          <w:rStyle w:val="28"/>
        </w:rPr>
        <w:t>Е. Поплянова,</w:t>
      </w:r>
      <w:r>
        <w:t xml:space="preserve"> стихи </w:t>
      </w:r>
      <w:r>
        <w:rPr>
          <w:rStyle w:val="28"/>
        </w:rPr>
        <w:t>В. Татаринова.</w:t>
      </w:r>
      <w:r>
        <w:t xml:space="preserve"> Камышинка-дудочка (пение, импровизация).</w:t>
      </w:r>
    </w:p>
    <w:p w:rsidR="005414FC" w:rsidRDefault="00911C91">
      <w:pPr>
        <w:pStyle w:val="30"/>
        <w:framePr w:w="13762" w:h="10428" w:hRule="exact" w:wrap="none" w:vAnchor="page" w:hAnchor="page" w:x="1022" w:y="487"/>
        <w:shd w:val="clear" w:color="auto" w:fill="auto"/>
      </w:pPr>
      <w:r>
        <w:t>Мои первые в жизни каникулы: будем веселиться! (2 ч).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  <w:ind w:firstLine="140"/>
      </w:pPr>
      <w:r>
        <w:t xml:space="preserve">Что такое каникулы? 2. Знакомство с понятием </w:t>
      </w:r>
      <w:r>
        <w:rPr>
          <w:rStyle w:val="28"/>
        </w:rPr>
        <w:t>темп</w:t>
      </w:r>
      <w:r>
        <w:t xml:space="preserve"> в музыке. Темпы быстрые и медленные. Музыкальный материал: </w:t>
      </w:r>
      <w:r>
        <w:rPr>
          <w:rStyle w:val="28"/>
        </w:rPr>
        <w:t>М Мусоргский.</w:t>
      </w:r>
      <w:r>
        <w:t xml:space="preserve"> Балет невылупившихся птенцов. Из фортепианного цикла «Картинки с выставки» (слушание); </w:t>
      </w:r>
      <w:r>
        <w:rPr>
          <w:rStyle w:val="28"/>
        </w:rPr>
        <w:t>Г. Струве,</w:t>
      </w:r>
      <w:r>
        <w:t xml:space="preserve"> стихи </w:t>
      </w:r>
      <w:r>
        <w:rPr>
          <w:rStyle w:val="28"/>
        </w:rPr>
        <w:t>В. Викторова.</w:t>
      </w:r>
      <w:r>
        <w:t xml:space="preserve"> Переменка (пение); повторение песенного материала по выбору учителя (учащихся).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</w:pPr>
      <w:r>
        <w:rPr>
          <w:rStyle w:val="29"/>
        </w:rPr>
        <w:t xml:space="preserve">«Встанем скорей с друзьями в круг </w:t>
      </w:r>
      <w:r>
        <w:t xml:space="preserve">— пора танцевать...» (1ч). Многообразие танцев. Характерные особенности некоторых танцевальных жанров: вальса (кружение, плавность), польки (оживленность, задор). Музыкальный материал: </w:t>
      </w:r>
      <w:r>
        <w:rPr>
          <w:rStyle w:val="28"/>
        </w:rPr>
        <w:t>Д. Шостакович.</w:t>
      </w:r>
      <w:r>
        <w:t xml:space="preserve"> Вальс-шутка (слушание); </w:t>
      </w:r>
      <w:r>
        <w:rPr>
          <w:rStyle w:val="28"/>
        </w:rPr>
        <w:t>А. Спадавеккиа,</w:t>
      </w:r>
      <w:r>
        <w:t xml:space="preserve"> стихи </w:t>
      </w:r>
      <w:r>
        <w:rPr>
          <w:rStyle w:val="28"/>
        </w:rPr>
        <w:t>Е. Шварца.</w:t>
      </w:r>
      <w:r>
        <w:t xml:space="preserve"> Добрый жук (слушание); Потанцуй со мной, дружок. </w:t>
      </w:r>
      <w:r>
        <w:rPr>
          <w:rStyle w:val="28"/>
        </w:rPr>
        <w:t>Немецкая народная песня</w:t>
      </w:r>
      <w:r>
        <w:t xml:space="preserve"> (пение, музыкальноритмические движения); Гусята. </w:t>
      </w:r>
      <w:r>
        <w:rPr>
          <w:rStyle w:val="28"/>
        </w:rPr>
        <w:t>Немецкая народная песня</w:t>
      </w:r>
      <w:r>
        <w:t xml:space="preserve"> (пение).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</w:pPr>
      <w:r>
        <w:rPr>
          <w:rStyle w:val="29"/>
        </w:rPr>
        <w:t xml:space="preserve">Ног </w:t>
      </w:r>
      <w:r>
        <w:t xml:space="preserve">и </w:t>
      </w:r>
      <w:r>
        <w:rPr>
          <w:rStyle w:val="29"/>
        </w:rPr>
        <w:t xml:space="preserve">сами в пляс пустились </w:t>
      </w:r>
      <w:r>
        <w:t>(1ч). Русская народная пляска, ее связь с жизнью и бытом русского народа. Отличительные особенности плясовой и хороводной музыки. Музыкальный материал: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</w:pPr>
      <w:r>
        <w:t xml:space="preserve">Камаринская (в исполнении оркестра русских народных инструментов, слушание); Во поле береза стояла. </w:t>
      </w:r>
      <w:r>
        <w:rPr>
          <w:rStyle w:val="28"/>
        </w:rPr>
        <w:t>Русская народная песня</w:t>
      </w:r>
      <w:r>
        <w:t xml:space="preserve"> (в сольном исполнении, слушание); Ах вы, сени. </w:t>
      </w:r>
      <w:r>
        <w:rPr>
          <w:rStyle w:val="28"/>
        </w:rPr>
        <w:t>Русская народная песня,</w:t>
      </w:r>
      <w:r>
        <w:t xml:space="preserve"> обработка??. </w:t>
      </w:r>
      <w:r>
        <w:rPr>
          <w:rStyle w:val="28"/>
        </w:rPr>
        <w:t>Агафонникова</w:t>
      </w:r>
      <w:r>
        <w:t xml:space="preserve"> (игра на детских музыкальных инструментах). </w:t>
      </w:r>
      <w:r>
        <w:rPr>
          <w:rStyle w:val="29"/>
        </w:rPr>
        <w:t>Русские народные музыкальные инструменты.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</w:pPr>
      <w:r>
        <w:rPr>
          <w:rStyle w:val="29"/>
        </w:rPr>
        <w:t xml:space="preserve">Оркестр русских народных музыкальных инструментов </w:t>
      </w:r>
      <w:r>
        <w:t xml:space="preserve">(1ч). Знакомство с русскими народными музыкальными инструментами по изображениям, представленным в учебнике. Художественно-выразительные возможности оркестра русских народных инструментов. Музыкальный материал: Светит месяц. </w:t>
      </w:r>
      <w:r>
        <w:rPr>
          <w:rStyle w:val="28"/>
        </w:rPr>
        <w:t>Русская народная песня</w:t>
      </w:r>
      <w:r>
        <w:t xml:space="preserve"> (в исполнении оркестра русских народных инструментов, слушание); Во поле береза стояла. </w:t>
      </w:r>
      <w:r>
        <w:rPr>
          <w:rStyle w:val="28"/>
        </w:rPr>
        <w:t>Русская народная песня</w:t>
      </w:r>
      <w:r>
        <w:t xml:space="preserve"> (в исполнении оркестра русских народных инструментов, слушание); Коробейники. </w:t>
      </w:r>
      <w:r>
        <w:rPr>
          <w:rStyle w:val="28"/>
        </w:rPr>
        <w:t>Русская народная песня</w:t>
      </w:r>
      <w:r>
        <w:t xml:space="preserve"> (игра на детских музыкальных инструментах)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</w:pPr>
      <w:r>
        <w:rPr>
          <w:rStyle w:val="29"/>
        </w:rPr>
        <w:t xml:space="preserve">Марш деревянных солдатиков </w:t>
      </w:r>
      <w:r>
        <w:t xml:space="preserve">(1ч). Многообразие маршей. Роль маршевой музыки в жизни человека. Сказочный марш в балете П. Чайковского «Щелкунчик». Музыкальный материал: </w:t>
      </w:r>
      <w:r>
        <w:rPr>
          <w:rStyle w:val="28"/>
        </w:rPr>
        <w:t>П. Чайковский.</w:t>
      </w:r>
      <w:r>
        <w:t xml:space="preserve"> Марш деревянных солдатиков. Из «Детского альбома» (слушание);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spacing w:line="250" w:lineRule="exact"/>
        <w:jc w:val="both"/>
      </w:pPr>
      <w:r>
        <w:t xml:space="preserve">Встанем в круг. </w:t>
      </w:r>
      <w:r>
        <w:rPr>
          <w:rStyle w:val="28"/>
        </w:rPr>
        <w:t>Английская народная песня</w:t>
      </w:r>
      <w:r>
        <w:t xml:space="preserve"> (пение, музыкально-ритмические движения).</w:t>
      </w:r>
    </w:p>
    <w:p w:rsidR="005414FC" w:rsidRDefault="00911C91">
      <w:pPr>
        <w:pStyle w:val="20"/>
        <w:framePr w:w="13762" w:h="10428" w:hRule="exact" w:wrap="none" w:vAnchor="page" w:hAnchor="page" w:x="1022" w:y="487"/>
        <w:shd w:val="clear" w:color="auto" w:fill="auto"/>
        <w:tabs>
          <w:tab w:val="left" w:leader="underscore" w:pos="13718"/>
        </w:tabs>
        <w:spacing w:line="250" w:lineRule="exact"/>
      </w:pPr>
      <w:r>
        <w:rPr>
          <w:rStyle w:val="29"/>
        </w:rPr>
        <w:t xml:space="preserve">«Детский альбом» П. И. Чайковского </w:t>
      </w:r>
      <w:r>
        <w:t xml:space="preserve">(1ч). Знакомство с фортепианным циклом </w:t>
      </w:r>
      <w:r>
        <w:rPr>
          <w:rStyle w:val="29"/>
        </w:rPr>
        <w:t xml:space="preserve">П. </w:t>
      </w:r>
      <w:r>
        <w:t xml:space="preserve">Чайковского «Детский альбом». Сравнение пьес «Болезнь куклы» и «Новая кукла» на уровне настроений, переживаний, чувств. Музыкальный материал: </w:t>
      </w:r>
      <w:r>
        <w:rPr>
          <w:rStyle w:val="28"/>
        </w:rPr>
        <w:t>П. Чайковский.</w:t>
      </w:r>
      <w:r>
        <w:t xml:space="preserve"> Болезнь куклы. Новая кукла. Из </w:t>
      </w:r>
      <w:r>
        <w:rPr>
          <w:rStyle w:val="2d"/>
        </w:rPr>
        <w:t xml:space="preserve">«Детского альбома» (слушание); </w:t>
      </w:r>
      <w:r>
        <w:rPr>
          <w:rStyle w:val="2e"/>
        </w:rPr>
        <w:t>Г. Струве,</w:t>
      </w:r>
      <w:r>
        <w:rPr>
          <w:rStyle w:val="2d"/>
        </w:rPr>
        <w:t xml:space="preserve"> стихи </w:t>
      </w:r>
      <w:r>
        <w:rPr>
          <w:rStyle w:val="2e"/>
        </w:rPr>
        <w:t>В. Семернина.</w:t>
      </w:r>
      <w:r>
        <w:rPr>
          <w:rStyle w:val="2d"/>
        </w:rPr>
        <w:t xml:space="preserve"> Маленькая мама (пение, импровизация).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rPr>
          <w:rStyle w:val="29"/>
        </w:rPr>
        <w:lastRenderedPageBreak/>
        <w:t xml:space="preserve">Волшебная страна звуков. В гостях у сказки </w:t>
      </w:r>
      <w:r>
        <w:t xml:space="preserve">(1ч). Знакомство с литературно-музыкальной композицией (В. Одоевский. «Городок в табакерке» —А.Лядов. «Музыкальная табакерка»). Обращение внимания на воспитательный аспект, касающийся бережного отношения к музыкальному инструменту. Музыкальный материал: </w:t>
      </w:r>
      <w:r>
        <w:rPr>
          <w:rStyle w:val="28"/>
        </w:rPr>
        <w:t>А. Лядов.</w:t>
      </w:r>
      <w:r>
        <w:t xml:space="preserve"> Музыкальная табакерка (слушание);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rPr>
          <w:rStyle w:val="28"/>
        </w:rPr>
        <w:t>Г. Струве,</w:t>
      </w:r>
      <w:r>
        <w:t xml:space="preserve"> стихи </w:t>
      </w:r>
      <w:r>
        <w:rPr>
          <w:rStyle w:val="28"/>
        </w:rPr>
        <w:t>И. Соловьевой.</w:t>
      </w:r>
      <w:r>
        <w:t xml:space="preserve"> Пестрый колпачок (пение, музыкально-ритмические движения);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rPr>
          <w:rStyle w:val="28"/>
        </w:rPr>
        <w:t>Р. Шуман.</w:t>
      </w:r>
      <w:r>
        <w:t xml:space="preserve"> Дед Мороз. Из фортепианного цикла «Альбом для юношества». Фрагмент (слушание);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rPr>
          <w:rStyle w:val="28"/>
        </w:rPr>
        <w:t>Г. Вихарева.</w:t>
      </w:r>
      <w:r>
        <w:t xml:space="preserve"> Елочка любимая (пение).</w:t>
      </w:r>
    </w:p>
    <w:p w:rsidR="005414FC" w:rsidRDefault="00911C91">
      <w:pPr>
        <w:pStyle w:val="30"/>
        <w:framePr w:w="13618" w:h="10435" w:hRule="exact" w:wrap="none" w:vAnchor="page" w:hAnchor="page" w:x="1094" w:y="487"/>
        <w:shd w:val="clear" w:color="auto" w:fill="auto"/>
        <w:jc w:val="left"/>
      </w:pPr>
      <w:r>
        <w:t xml:space="preserve">«Новый год! Новый год! Закружился хоровод...» </w:t>
      </w:r>
      <w:r>
        <w:rPr>
          <w:rStyle w:val="33"/>
        </w:rPr>
        <w:t>(1 ч).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t xml:space="preserve">Выражение волшебного новогоднего настроения в музыке балета П. Чайковского «Щелкунчик». Выразительные и изобразительные свойства тембра челесты. Музыкальный материал: </w:t>
      </w:r>
      <w:r>
        <w:rPr>
          <w:rStyle w:val="28"/>
        </w:rPr>
        <w:t>П. Чайковский.</w:t>
      </w:r>
      <w:r>
        <w:t xml:space="preserve"> Вариация П. Из балета «Щелкунчик». Фрагмент (слушание); </w:t>
      </w:r>
      <w:r>
        <w:rPr>
          <w:rStyle w:val="28"/>
        </w:rPr>
        <w:t>Г. Струве,</w:t>
      </w:r>
      <w:r>
        <w:t xml:space="preserve"> стихи </w:t>
      </w:r>
      <w:r>
        <w:rPr>
          <w:rStyle w:val="28"/>
        </w:rPr>
        <w:t>Н. Соловьевой.</w:t>
      </w:r>
      <w:r>
        <w:t xml:space="preserve"> Новогодний хоровод (пение, музыкально-ритмические движения);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tabs>
          <w:tab w:val="left" w:leader="underscore" w:pos="13570"/>
        </w:tabs>
        <w:spacing w:line="250" w:lineRule="exact"/>
        <w:jc w:val="both"/>
      </w:pPr>
      <w:r>
        <w:rPr>
          <w:rStyle w:val="2d"/>
        </w:rPr>
        <w:t xml:space="preserve">/'. </w:t>
      </w:r>
      <w:r>
        <w:rPr>
          <w:rStyle w:val="2e"/>
        </w:rPr>
        <w:t>Вихарева.</w:t>
      </w:r>
      <w:r>
        <w:rPr>
          <w:rStyle w:val="2d"/>
        </w:rPr>
        <w:t xml:space="preserve"> Дед Мороз (пение, музыкально-ритмические движения).</w:t>
      </w:r>
      <w:r>
        <w:tab/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rPr>
          <w:rStyle w:val="29"/>
        </w:rPr>
        <w:t xml:space="preserve">Зимние игры </w:t>
      </w:r>
      <w:r>
        <w:t xml:space="preserve">(2 ч). Отражение зимних образов природы в музыке. Музыкальная изобразительность в «Вальсе снежных хлопьев» П. Чайковского. Музыкальный материал: </w:t>
      </w:r>
      <w:r>
        <w:rPr>
          <w:rStyle w:val="28"/>
        </w:rPr>
        <w:t>П. Чайковский.</w:t>
      </w:r>
      <w:r>
        <w:t xml:space="preserve"> Вальс снежных хлопьев. Из балета « Щелкунчик ». Фрагмент (слушание); </w:t>
      </w:r>
      <w:r>
        <w:rPr>
          <w:rStyle w:val="28"/>
        </w:rPr>
        <w:t xml:space="preserve">Н. Перунов. </w:t>
      </w:r>
      <w:r>
        <w:t xml:space="preserve">Белый пух; Мороз, мороз. Попевки (пение, импровизация); </w:t>
      </w:r>
      <w:r>
        <w:rPr>
          <w:rStyle w:val="28"/>
        </w:rPr>
        <w:t>М. Красев,</w:t>
      </w:r>
      <w:r>
        <w:t xml:space="preserve"> стихи С. </w:t>
      </w:r>
      <w:r>
        <w:rPr>
          <w:rStyle w:val="28"/>
        </w:rPr>
        <w:t>Вышеславцевой.</w:t>
      </w:r>
      <w:r>
        <w:t xml:space="preserve"> Зимняя песенка (пение)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rPr>
          <w:rStyle w:val="29"/>
        </w:rPr>
        <w:t xml:space="preserve">«Водят ноты хоровод...» </w:t>
      </w:r>
      <w:r>
        <w:t>(1ч). Знакомство с нотной грамотой. Названия нот. Начальные представления о звуковысотности. Музыкальный материал: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  <w:jc w:val="both"/>
      </w:pPr>
      <w:r>
        <w:rPr>
          <w:rStyle w:val="28"/>
        </w:rPr>
        <w:t>В. Герчик,</w:t>
      </w:r>
      <w:r>
        <w:t xml:space="preserve"> стихи </w:t>
      </w:r>
      <w:r>
        <w:rPr>
          <w:rStyle w:val="28"/>
        </w:rPr>
        <w:t>Н. Френкель.</w:t>
      </w:r>
      <w:r>
        <w:t xml:space="preserve"> Нотный хоровод (пение);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  <w:jc w:val="both"/>
      </w:pPr>
      <w:r>
        <w:rPr>
          <w:rStyle w:val="28"/>
        </w:rPr>
        <w:t>А. Островский,</w:t>
      </w:r>
      <w:r>
        <w:t xml:space="preserve"> стихи </w:t>
      </w:r>
      <w:r>
        <w:rPr>
          <w:rStyle w:val="28"/>
        </w:rPr>
        <w:t>3. Петровой.</w:t>
      </w:r>
      <w:r>
        <w:t xml:space="preserve"> До, ре, ми, фа, соль... (пение).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rPr>
          <w:rStyle w:val="29"/>
        </w:rPr>
        <w:t xml:space="preserve">«Кто-кто в теремочке живет?» </w:t>
      </w:r>
      <w:r>
        <w:t>(1 ч). Разыгрывание сюжета русской народной песни «Теремок» с применением детских музыкальных инструментов. Музыкальный материал: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  <w:jc w:val="both"/>
      </w:pPr>
      <w:r>
        <w:t xml:space="preserve">Теремок. </w:t>
      </w:r>
      <w:r>
        <w:rPr>
          <w:rStyle w:val="28"/>
        </w:rPr>
        <w:t>Русская народная песня,</w:t>
      </w:r>
      <w:r>
        <w:t xml:space="preserve"> обработка </w:t>
      </w:r>
      <w:r>
        <w:rPr>
          <w:rStyle w:val="28"/>
        </w:rPr>
        <w:t>В. Агафонникова</w:t>
      </w:r>
      <w:r>
        <w:t xml:space="preserve"> (игра на детских музыкальных инструментах).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rPr>
          <w:rStyle w:val="29"/>
        </w:rPr>
        <w:t xml:space="preserve">Веселый: праздник Масленица </w:t>
      </w:r>
      <w:r>
        <w:t>(2 ч). Знакомство с праздником Масленицы через народное и профессиональное творчество. Сравнение характера музыки «Русская» И. Стравинского и картин «Масленица» Б. Кустодиева, «Петербургские балаганы» А. Бенуа.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t xml:space="preserve">Музыкальный материал: </w:t>
      </w:r>
      <w:r>
        <w:rPr>
          <w:rStyle w:val="28"/>
        </w:rPr>
        <w:t>И. Стравинский.</w:t>
      </w:r>
      <w:r>
        <w:t xml:space="preserve"> Русская. Из балета «Петрушка». Фрагмент (слушание); Едет Масленица доротая. </w:t>
      </w:r>
      <w:r>
        <w:rPr>
          <w:rStyle w:val="28"/>
        </w:rPr>
        <w:t>Русская народная, песня</w:t>
      </w:r>
      <w:r>
        <w:t xml:space="preserve"> (пение);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  <w:jc w:val="both"/>
      </w:pPr>
      <w:r>
        <w:t xml:space="preserve">Мь: давно блинов не ели. </w:t>
      </w:r>
      <w:r>
        <w:rPr>
          <w:rStyle w:val="28"/>
        </w:rPr>
        <w:t>Попевка</w:t>
      </w:r>
      <w:r>
        <w:t xml:space="preserve"> (пение, импровизация);</w:t>
      </w:r>
    </w:p>
    <w:p w:rsidR="005414FC" w:rsidRDefault="00911C91">
      <w:pPr>
        <w:pStyle w:val="40"/>
        <w:framePr w:w="13618" w:h="10435" w:hRule="exact" w:wrap="none" w:vAnchor="page" w:hAnchor="page" w:x="1094" w:y="487"/>
        <w:shd w:val="clear" w:color="auto" w:fill="auto"/>
        <w:jc w:val="both"/>
      </w:pPr>
      <w:r>
        <w:rPr>
          <w:rStyle w:val="43"/>
        </w:rPr>
        <w:t xml:space="preserve">Перед весной. </w:t>
      </w:r>
      <w:r>
        <w:t>Русская народная песня.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t>Из сборника «Детские песни» под редакцией П. Чайковского (пение).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  <w:jc w:val="both"/>
      </w:pPr>
      <w:r>
        <w:rPr>
          <w:rStyle w:val="29"/>
        </w:rPr>
        <w:t xml:space="preserve">Где живут ноты? </w:t>
      </w:r>
      <w:r>
        <w:t xml:space="preserve">(1ч). Ноты как знаки фиксации музыкального текста.-Запись нот на нотоносце. Музыкальный материал: </w:t>
      </w:r>
      <w:r>
        <w:rPr>
          <w:rStyle w:val="28"/>
        </w:rPr>
        <w:t>Г. Струве,</w:t>
      </w:r>
      <w:r>
        <w:t xml:space="preserve"> стихи </w:t>
      </w:r>
      <w:r>
        <w:rPr>
          <w:rStyle w:val="28"/>
        </w:rPr>
        <w:t>Н. Соловьевой.</w:t>
      </w:r>
      <w:r>
        <w:t xml:space="preserve"> Песенка о гамме (пение).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  <w:jc w:val="both"/>
      </w:pPr>
      <w:r>
        <w:rPr>
          <w:rStyle w:val="29"/>
        </w:rPr>
        <w:t xml:space="preserve">Весенний вальс </w:t>
      </w:r>
      <w:r>
        <w:t>(1ч). Весенний вальс как музыкальное поздравление в день 8 Марта. Музыкальный материал: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  <w:jc w:val="both"/>
      </w:pPr>
      <w:r>
        <w:rPr>
          <w:rStyle w:val="28"/>
        </w:rPr>
        <w:t>А. Филиппенко,</w:t>
      </w:r>
      <w:r>
        <w:t xml:space="preserve"> стихи </w:t>
      </w:r>
      <w:r>
        <w:rPr>
          <w:rStyle w:val="28"/>
        </w:rPr>
        <w:t>Т. Волгиной.</w:t>
      </w:r>
      <w:r>
        <w:t xml:space="preserve"> Весенний . вальс (пение); </w:t>
      </w:r>
      <w:r>
        <w:rPr>
          <w:rStyle w:val="28"/>
        </w:rPr>
        <w:t>Е. Соколова.</w:t>
      </w:r>
      <w:r>
        <w:t xml:space="preserve"> Сегодня мамин день (пение).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rPr>
          <w:rStyle w:val="29"/>
        </w:rPr>
        <w:t xml:space="preserve">Природа просыпается </w:t>
      </w:r>
      <w:r>
        <w:t>(1ч). Выражение весеннего настроения на картине «Мартовское солнце» К. Юона и в «Песне жаворонка» П. Чайковского: яркие, звонкие, солнечные краски; преобладание мажорного колорита, оживленный темп, светлые регистры.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t xml:space="preserve">Музыкальный материал: </w:t>
      </w:r>
      <w:r>
        <w:rPr>
          <w:rStyle w:val="28"/>
        </w:rPr>
        <w:t>П. Чайковский.</w:t>
      </w:r>
      <w:r>
        <w:t xml:space="preserve"> Песня жаворонка. Из «Детского альбома» (слушание); Ой, бежит ручьем вода. </w:t>
      </w:r>
      <w:r>
        <w:rPr>
          <w:rStyle w:val="28"/>
        </w:rPr>
        <w:t>Украинская народная песня,</w:t>
      </w:r>
      <w:r>
        <w:t xml:space="preserve"> обработка </w:t>
      </w:r>
      <w:r>
        <w:rPr>
          <w:rStyle w:val="28"/>
        </w:rPr>
        <w:t>К. Волкова</w:t>
      </w:r>
      <w:r>
        <w:t xml:space="preserve"> (пение, игра на детских музыкальных инструментах); Веснянка. </w:t>
      </w:r>
      <w:r>
        <w:rPr>
          <w:rStyle w:val="28"/>
        </w:rPr>
        <w:t>Украинская народная песня</w:t>
      </w:r>
      <w:r>
        <w:t xml:space="preserve"> (пение).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</w:pPr>
      <w:r>
        <w:rPr>
          <w:rStyle w:val="29"/>
        </w:rPr>
        <w:t xml:space="preserve">В детском музыкальном театре </w:t>
      </w:r>
      <w:r>
        <w:t xml:space="preserve">(1ч). Знакомство по изображению с главными участниками детского музыкального театра — артистами, дирижером, оркестрантами. Правила поведения в театре. Музыкальный материал: </w:t>
      </w:r>
      <w:r>
        <w:rPr>
          <w:rStyle w:val="28"/>
        </w:rPr>
        <w:t>И. Стравинский.</w:t>
      </w:r>
      <w:r>
        <w:t xml:space="preserve"> У Петрушки. Из балета «Петрушка». Фрагмент (слушание); </w:t>
      </w:r>
      <w:r>
        <w:rPr>
          <w:rStyle w:val="28"/>
        </w:rPr>
        <w:t>И. Брамс.</w:t>
      </w:r>
      <w:r>
        <w:t xml:space="preserve"> Петрушка (пение, игра на детских музыкальных инструментах, театрализация).</w:t>
      </w:r>
    </w:p>
    <w:p w:rsidR="005414FC" w:rsidRDefault="00911C91">
      <w:pPr>
        <w:pStyle w:val="20"/>
        <w:framePr w:w="13618" w:h="10435" w:hRule="exact" w:wrap="none" w:vAnchor="page" w:hAnchor="page" w:x="1094" w:y="487"/>
        <w:shd w:val="clear" w:color="auto" w:fill="auto"/>
        <w:spacing w:line="250" w:lineRule="exact"/>
        <w:jc w:val="both"/>
      </w:pPr>
      <w:r>
        <w:rPr>
          <w:rStyle w:val="2f"/>
        </w:rPr>
        <w:t xml:space="preserve">Мелодии и краски весны </w:t>
      </w:r>
      <w:r>
        <w:rPr>
          <w:rStyle w:val="2d"/>
        </w:rPr>
        <w:t>(1ч). Продолжение и развитие темы «Природа просыпается». Светлые, радостные мелодии в музыке («Весенняя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lastRenderedPageBreak/>
        <w:t>песня» В. А. Моцарта, тема «весеннего произрастания» из балета «Весна священная» И. Стравинского) как олицетворение весеннего времени года. Грустные, печальные мелодии в музыке. Их связь с музыкальными образами. Музыкальный материал: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8"/>
        </w:rPr>
        <w:t>И. Стравинский.</w:t>
      </w:r>
      <w:r>
        <w:t xml:space="preserve"> Тема «весеннего произрастания». Из балета «Весна священная» (слушание);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8"/>
        </w:rPr>
        <w:t>В. А. Моцарт,</w:t>
      </w:r>
      <w:r>
        <w:t xml:space="preserve"> стихи </w:t>
      </w:r>
      <w:r>
        <w:rPr>
          <w:rStyle w:val="28"/>
        </w:rPr>
        <w:t>Кр. Овербека.</w:t>
      </w:r>
      <w:r>
        <w:t xml:space="preserve"> Тоска по весне (слушание);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8"/>
        </w:rPr>
        <w:t>П. Чайковский.</w:t>
      </w:r>
      <w:r>
        <w:t xml:space="preserve"> Старинная французская песенка. Из «Детского альбома» (слушание); </w:t>
      </w:r>
      <w:r>
        <w:rPr>
          <w:rStyle w:val="28"/>
        </w:rPr>
        <w:t>В. Николаев,</w:t>
      </w:r>
      <w:r>
        <w:t xml:space="preserve"> стихи </w:t>
      </w:r>
      <w:r>
        <w:rPr>
          <w:rStyle w:val="28"/>
        </w:rPr>
        <w:t>Н. Аппаровой.</w:t>
      </w:r>
      <w:r>
        <w:t xml:space="preserve"> Песня ручья (пение); </w:t>
      </w:r>
      <w:r>
        <w:rPr>
          <w:rStyle w:val="28"/>
        </w:rPr>
        <w:t>Я.Дубравин,</w:t>
      </w:r>
      <w:r>
        <w:t xml:space="preserve"> стихи </w:t>
      </w:r>
      <w:r>
        <w:rPr>
          <w:rStyle w:val="28"/>
        </w:rPr>
        <w:t>Е. Руженцева.</w:t>
      </w:r>
      <w:r>
        <w:t xml:space="preserve"> Капли и море(пение).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9"/>
        </w:rPr>
        <w:t xml:space="preserve">Мелодии дня </w:t>
      </w:r>
      <w:r>
        <w:t>(1ч). Восприятие разных времен суток через музыкальные и изобразительные ассоциации. Выражение этих ассоциаций в мелодиях музыкальных произведений. Музыкальный материал: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8"/>
        </w:rPr>
        <w:t>Р. Шуман.</w:t>
      </w:r>
      <w:r>
        <w:t xml:space="preserve"> Май, милый май, скоро ты вновь настанешь! Из фортепианного цикла «Альбом для юношества». Фрагмент (слушание); В. </w:t>
      </w:r>
      <w:r>
        <w:rPr>
          <w:rStyle w:val="28"/>
        </w:rPr>
        <w:t>А. Моцарт,</w:t>
      </w:r>
      <w:r>
        <w:t xml:space="preserve"> русский текст </w:t>
      </w:r>
      <w:r>
        <w:rPr>
          <w:rStyle w:val="28"/>
        </w:rPr>
        <w:t>С. Свириденко.</w:t>
      </w:r>
      <w:r>
        <w:t xml:space="preserve"> Колыбельная (слушание); С. </w:t>
      </w:r>
      <w:r>
        <w:rPr>
          <w:rStyle w:val="28"/>
        </w:rPr>
        <w:t>Прокофьев.</w:t>
      </w:r>
      <w:r>
        <w:t xml:space="preserve"> Ходит месяц над лугами. Из фортепианного цикла «Детская музыка» (слушание);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8"/>
        </w:rPr>
        <w:t>Е. Поплянова,</w:t>
      </w:r>
      <w:r>
        <w:t xml:space="preserve"> стихи </w:t>
      </w:r>
      <w:r>
        <w:rPr>
          <w:rStyle w:val="28"/>
        </w:rPr>
        <w:t>Н. Пикулевой.</w:t>
      </w:r>
      <w:r>
        <w:t xml:space="preserve"> Песенка про двух утят (пение).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  <w:ind w:right="200"/>
        <w:jc w:val="both"/>
      </w:pPr>
      <w:r>
        <w:rPr>
          <w:rStyle w:val="29"/>
        </w:rPr>
        <w:t xml:space="preserve">Музыкальные инструменты. Тембры-краски (1 </w:t>
      </w:r>
      <w:r>
        <w:t xml:space="preserve">ч). Знакомство с музыкальными инструментами — арфой, флейтой, пианино, скрипкой — по изображению и звучанию. Тембровая специфика этих инструментов. Музыкальный материал: С. </w:t>
      </w:r>
      <w:r>
        <w:rPr>
          <w:rStyle w:val="28"/>
        </w:rPr>
        <w:t>Прокофьев.</w:t>
      </w:r>
      <w:r>
        <w:t xml:space="preserve"> Тема птички. Из симфонической сказки «Петя и волк» (соло флейты, слушание); </w:t>
      </w:r>
      <w:r>
        <w:rPr>
          <w:rStyle w:val="28"/>
        </w:rPr>
        <w:t>К. Дебюсси.</w:t>
      </w:r>
      <w:r>
        <w:t xml:space="preserve"> Лунный свет. Из «Бергамасской сюиты». Фрагмент (соло арфы, слушание);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8"/>
        </w:rPr>
        <w:t>Н. Римский-Корсаков.</w:t>
      </w:r>
      <w:r>
        <w:t xml:space="preserve"> Тема Шехеразады. Из симфонической сюиты «Шехеразада» (соло скрипки, слушание); </w:t>
      </w:r>
      <w:r>
        <w:rPr>
          <w:rStyle w:val="28"/>
        </w:rPr>
        <w:t>Е. Тиличеева,</w:t>
      </w:r>
      <w:r>
        <w:t xml:space="preserve"> стихи </w:t>
      </w:r>
      <w:r>
        <w:rPr>
          <w:rStyle w:val="28"/>
        </w:rPr>
        <w:t xml:space="preserve">А. Гангова. </w:t>
      </w:r>
      <w:r>
        <w:t>Догадайся, кто поет (пение);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8"/>
        </w:rPr>
        <w:t>Г. Левкодимов,</w:t>
      </w:r>
      <w:r>
        <w:t xml:space="preserve"> стихи Э. </w:t>
      </w:r>
      <w:r>
        <w:rPr>
          <w:rStyle w:val="28"/>
        </w:rPr>
        <w:t>Костиной.</w:t>
      </w:r>
      <w:r>
        <w:t xml:space="preserve"> Веселые инструменты (пение, игра на детских музыкальных инструментах, импровизация)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9"/>
        </w:rPr>
        <w:t xml:space="preserve">Легко ли стать музыкальным исполнителем? (1ч). </w:t>
      </w:r>
      <w:r>
        <w:t>В основе содержания рассказ Н. Носова «Как Незнайка был музыкантом». Методом «от обратного» постигается главный смысл содержания урока: «какие качества необходимы музыканту для достижения намеченного результата». Музыкальный материал: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8"/>
        </w:rPr>
        <w:t>М. Завалишина,</w:t>
      </w:r>
      <w:r>
        <w:t xml:space="preserve"> стихи </w:t>
      </w:r>
      <w:r>
        <w:rPr>
          <w:rStyle w:val="28"/>
        </w:rPr>
        <w:t>И. Андреевой.</w:t>
      </w:r>
      <w:r>
        <w:t xml:space="preserve"> Музыкальная семья (пение, театрализация).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9"/>
        </w:rPr>
        <w:t xml:space="preserve">На концерте </w:t>
      </w:r>
      <w:r>
        <w:rPr>
          <w:rStyle w:val="21pt1"/>
        </w:rPr>
        <w:t>(1ч).</w:t>
      </w:r>
      <w:r>
        <w:rPr>
          <w:rStyle w:val="29"/>
        </w:rPr>
        <w:t xml:space="preserve"> </w:t>
      </w:r>
      <w:r>
        <w:t xml:space="preserve">Что такое концерт. Участники концерта. Правила поведения на концерте. Музыкальный материал: </w:t>
      </w:r>
      <w:r>
        <w:rPr>
          <w:rStyle w:val="28"/>
        </w:rPr>
        <w:t>Р. Дементьев,</w:t>
      </w:r>
      <w:r>
        <w:t xml:space="preserve"> стихи </w:t>
      </w:r>
      <w:r>
        <w:rPr>
          <w:rStyle w:val="28"/>
        </w:rPr>
        <w:t>И. Векшегоновой.</w:t>
      </w:r>
      <w:r>
        <w:t xml:space="preserve"> Необычный концерт (пение).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9"/>
        </w:rPr>
        <w:t xml:space="preserve">«Но на свете почему-то торжествует доброта...» (музыка в мультфильмах) </w:t>
      </w:r>
      <w:r>
        <w:rPr>
          <w:rStyle w:val="21pt1"/>
        </w:rPr>
        <w:t>(1ч).</w:t>
      </w:r>
      <w:r>
        <w:rPr>
          <w:rStyle w:val="29"/>
        </w:rPr>
        <w:t xml:space="preserve"> </w:t>
      </w:r>
      <w:r>
        <w:t>Роль музыки в мультфильмах. Выражение средствами музыки характеров главных персонажей в мультфильме «Карандаш и ластик».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t>Музыкальный материал:</w:t>
      </w:r>
    </w:p>
    <w:p w:rsidR="005414FC" w:rsidRDefault="00911C91">
      <w:pPr>
        <w:pStyle w:val="20"/>
        <w:framePr w:w="13694" w:h="10420" w:hRule="exact" w:wrap="none" w:vAnchor="page" w:hAnchor="page" w:x="1055" w:y="491"/>
        <w:numPr>
          <w:ilvl w:val="0"/>
          <w:numId w:val="42"/>
        </w:numPr>
        <w:shd w:val="clear" w:color="auto" w:fill="auto"/>
        <w:tabs>
          <w:tab w:val="left" w:pos="359"/>
        </w:tabs>
        <w:spacing w:line="250" w:lineRule="exact"/>
      </w:pPr>
      <w:r>
        <w:rPr>
          <w:rStyle w:val="28"/>
        </w:rPr>
        <w:t>Шнитке.</w:t>
      </w:r>
      <w:r>
        <w:t xml:space="preserve"> Копсю. Из «СопсегЬо </w:t>
      </w:r>
      <w:r>
        <w:rPr>
          <w:rStyle w:val="29"/>
        </w:rPr>
        <w:t xml:space="preserve">§го8во» </w:t>
      </w:r>
      <w:r>
        <w:t xml:space="preserve">№ </w:t>
      </w:r>
      <w:r>
        <w:rPr>
          <w:rStyle w:val="29"/>
        </w:rPr>
        <w:t xml:space="preserve">1 </w:t>
      </w:r>
      <w:r>
        <w:t xml:space="preserve">для двух скрипок, клавесина, препарированного фортепиано и струнного оркестра (звучит в мультфильме «Карандаш и ластик» из мультсериала «Карусель»), Фрагмент (слушание); </w:t>
      </w:r>
      <w:r>
        <w:rPr>
          <w:rStyle w:val="28"/>
        </w:rPr>
        <w:t>Б. Савельев,</w:t>
      </w:r>
      <w:r>
        <w:t xml:space="preserve"> стихи </w:t>
      </w:r>
      <w:r>
        <w:rPr>
          <w:rStyle w:val="28"/>
        </w:rPr>
        <w:t>А. Хаита.</w:t>
      </w:r>
      <w:r>
        <w:t xml:space="preserve"> Неприятность эту мы переживем. Из мультфильма «Лето кота Леопольда» (слушание); </w:t>
      </w:r>
      <w:r>
        <w:rPr>
          <w:rStyle w:val="28"/>
        </w:rPr>
        <w:t>В, Шаинский,</w:t>
      </w:r>
      <w:r>
        <w:t xml:space="preserve"> стихи </w:t>
      </w:r>
      <w:r>
        <w:rPr>
          <w:rStyle w:val="28"/>
        </w:rPr>
        <w:t>Э. Успенского.</w:t>
      </w:r>
      <w:r>
        <w:t xml:space="preserve"> Голубой вагон. Из мультфильма «Старуха Шапокляк» (пение);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8"/>
        </w:rPr>
        <w:t>Ю. Тугаринов.</w:t>
      </w:r>
      <w:r>
        <w:t xml:space="preserve"> Добрые волшебники (пение).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rPr>
          <w:rStyle w:val="29"/>
        </w:rPr>
        <w:t xml:space="preserve">«Давайте сочиним оперу», или Музыкальная история про Чиполлино и его друзей (1 ч). </w:t>
      </w:r>
      <w:r>
        <w:t>В основе содержания идея победы добра над злом, идея коллективного единения в противостоянии злым силам.</w:t>
      </w:r>
    </w:p>
    <w:p w:rsidR="005414FC" w:rsidRDefault="00911C91">
      <w:pPr>
        <w:pStyle w:val="40"/>
        <w:framePr w:w="13694" w:h="10420" w:hRule="exact" w:wrap="none" w:vAnchor="page" w:hAnchor="page" w:x="1055" w:y="491"/>
        <w:shd w:val="clear" w:color="auto" w:fill="auto"/>
      </w:pPr>
      <w:r>
        <w:rPr>
          <w:rStyle w:val="43"/>
        </w:rPr>
        <w:t xml:space="preserve">Знакомство с понятиями </w:t>
      </w:r>
      <w:r>
        <w:t>опера, музыкальный образ.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</w:pPr>
      <w:r>
        <w:t>Выражение характеров героев в детском музыкальном спектакле через интонационные сферы — лирическую, драматическую, народнотанцевальную. Музыкальный материал:</w:t>
      </w:r>
    </w:p>
    <w:p w:rsidR="005414FC" w:rsidRDefault="00911C91">
      <w:pPr>
        <w:pStyle w:val="20"/>
        <w:framePr w:w="13694" w:h="10420" w:hRule="exact" w:wrap="none" w:vAnchor="page" w:hAnchor="page" w:x="1055" w:y="491"/>
        <w:numPr>
          <w:ilvl w:val="0"/>
          <w:numId w:val="42"/>
        </w:numPr>
        <w:shd w:val="clear" w:color="auto" w:fill="auto"/>
        <w:tabs>
          <w:tab w:val="left" w:pos="359"/>
        </w:tabs>
        <w:spacing w:line="250" w:lineRule="exact"/>
        <w:jc w:val="both"/>
      </w:pPr>
      <w:r>
        <w:rPr>
          <w:rStyle w:val="28"/>
        </w:rPr>
        <w:t>Алеев,</w:t>
      </w:r>
      <w:r>
        <w:t xml:space="preserve"> стихи неизвестного автора. Песня графа Вишенки. Из детского спектакля «Чиполлино» (слушание или пение, театрализация); </w:t>
      </w:r>
      <w:r>
        <w:rPr>
          <w:rStyle w:val="28"/>
        </w:rPr>
        <w:t>В.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spacing w:line="250" w:lineRule="exact"/>
        <w:jc w:val="both"/>
      </w:pPr>
      <w:r>
        <w:rPr>
          <w:rStyle w:val="28"/>
        </w:rPr>
        <w:t>Алеев,</w:t>
      </w:r>
      <w:r>
        <w:t xml:space="preserve"> стихи </w:t>
      </w:r>
      <w:r>
        <w:rPr>
          <w:rStyle w:val="28"/>
        </w:rPr>
        <w:t>С. Маршака.</w:t>
      </w:r>
      <w:r>
        <w:t xml:space="preserve"> Песня синьора Помидора. Из детского спектакля «Чиполлино» (слушание или пение, театрализация); </w:t>
      </w:r>
      <w:r>
        <w:rPr>
          <w:rStyle w:val="28"/>
        </w:rPr>
        <w:t>В. Алеев,</w:t>
      </w:r>
      <w:r>
        <w:t xml:space="preserve"> стихи</w:t>
      </w:r>
    </w:p>
    <w:p w:rsidR="005414FC" w:rsidRDefault="00911C91">
      <w:pPr>
        <w:pStyle w:val="20"/>
        <w:framePr w:w="13694" w:h="10420" w:hRule="exact" w:wrap="none" w:vAnchor="page" w:hAnchor="page" w:x="1055" w:y="491"/>
        <w:numPr>
          <w:ilvl w:val="0"/>
          <w:numId w:val="42"/>
        </w:numPr>
        <w:shd w:val="clear" w:color="auto" w:fill="auto"/>
        <w:tabs>
          <w:tab w:val="left" w:pos="359"/>
        </w:tabs>
        <w:spacing w:line="250" w:lineRule="exact"/>
        <w:jc w:val="both"/>
      </w:pPr>
      <w:r>
        <w:rPr>
          <w:rStyle w:val="28"/>
        </w:rPr>
        <w:t>Маршака. Я</w:t>
      </w:r>
      <w:r>
        <w:t xml:space="preserve"> — веселый Чиполлино.</w:t>
      </w:r>
    </w:p>
    <w:p w:rsidR="005414FC" w:rsidRDefault="00911C91">
      <w:pPr>
        <w:pStyle w:val="20"/>
        <w:framePr w:w="13694" w:h="10420" w:hRule="exact" w:wrap="none" w:vAnchor="page" w:hAnchor="page" w:x="1055" w:y="491"/>
        <w:shd w:val="clear" w:color="auto" w:fill="auto"/>
        <w:tabs>
          <w:tab w:val="left" w:leader="underscore" w:pos="13637"/>
        </w:tabs>
        <w:spacing w:line="250" w:lineRule="exact"/>
        <w:jc w:val="both"/>
      </w:pPr>
      <w:r>
        <w:rPr>
          <w:rStyle w:val="2d"/>
        </w:rPr>
        <w:t>Заключительный хор. Из детского спектакля «Чиполлино» (слушание, пение, театрализация)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30"/>
        <w:framePr w:w="13944" w:h="9925" w:hRule="exact" w:wrap="none" w:vAnchor="page" w:hAnchor="page" w:x="931" w:y="1019"/>
        <w:numPr>
          <w:ilvl w:val="0"/>
          <w:numId w:val="43"/>
        </w:numPr>
        <w:shd w:val="clear" w:color="auto" w:fill="auto"/>
        <w:tabs>
          <w:tab w:val="left" w:pos="510"/>
          <w:tab w:val="left" w:leader="underscore" w:pos="13944"/>
        </w:tabs>
        <w:ind w:left="180"/>
      </w:pPr>
      <w:r>
        <w:rPr>
          <w:rStyle w:val="37"/>
          <w:b/>
          <w:bCs/>
        </w:rPr>
        <w:lastRenderedPageBreak/>
        <w:t>класс. Тема года «Музыкальная прогулка»</w:t>
      </w:r>
      <w:r>
        <w:tab/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  <w:jc w:val="both"/>
      </w:pPr>
      <w:r>
        <w:rPr>
          <w:rStyle w:val="29"/>
        </w:rPr>
        <w:t xml:space="preserve">Прогулка. </w:t>
      </w:r>
      <w:r>
        <w:t>Музыкальная прогулка в мир природы. Наблюдение за звучащей природой. Песня - верный спутник музыкальной прогулки.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tabs>
          <w:tab w:val="left" w:pos="8858"/>
        </w:tabs>
        <w:spacing w:line="250" w:lineRule="exact"/>
        <w:ind w:left="180"/>
      </w:pPr>
      <w:r>
        <w:t>Т. Чудова На полянке. Из цикла «Шесть пьес для фортепиано»; Кузнечики и стрекозы. Из балета «Золушка». С. Прокофьев; Мир похож на цветной луг, В. Шаинский (пение, музыкально -</w:t>
      </w:r>
      <w:r>
        <w:tab/>
        <w:t>ритмические движения, музицирование)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</w:pPr>
      <w:r>
        <w:rPr>
          <w:rStyle w:val="29"/>
        </w:rPr>
        <w:t xml:space="preserve">Картинки с выставки. </w:t>
      </w:r>
      <w:r>
        <w:t>Музыкальная прогулка в мир волшебных сказок и фантазий. Отражение в музыке впечатлений от выставки рисунков (М. Мусоргский. «Картинки с выставки»), Прогука; Избушка на курьих ножках (Баба - Яга); Балет невылупившихся птенцов. Из фортепианного цикла «Картинки с выставки», М.П. Мусоргский Странное дело, А. Заруба;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  <w:jc w:val="both"/>
      </w:pPr>
      <w:r>
        <w:t>До чего же грустно, С. Соснин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</w:pPr>
      <w:r>
        <w:rPr>
          <w:rStyle w:val="29"/>
        </w:rPr>
        <w:t xml:space="preserve">Осенины. </w:t>
      </w:r>
      <w:r>
        <w:t>Как исстари встречали осень: праздники Осенины и Госпажинки. Музыкально-театральные атрибуты праздника матушки-Осенины. Р.н.п. «Серпы золотые»,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  <w:jc w:val="both"/>
      </w:pPr>
      <w:r>
        <w:t>Р.н.п. «Осень»;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  <w:jc w:val="both"/>
      </w:pPr>
      <w:r>
        <w:t>Р.н.п. - закличка «Восенушка - осень»; Осень, Ю. Чичков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</w:pPr>
      <w:r>
        <w:rPr>
          <w:rStyle w:val="29"/>
        </w:rPr>
        <w:t xml:space="preserve">Композитор - сказочник. </w:t>
      </w:r>
      <w:r>
        <w:t xml:space="preserve">Знакомство с творчеством </w:t>
      </w:r>
      <w:r>
        <w:rPr>
          <w:rStyle w:val="29"/>
        </w:rPr>
        <w:t xml:space="preserve">Н. </w:t>
      </w:r>
      <w:r>
        <w:t>Римского-Корсакова на примере фрагмента «Три чуда» из оперы «Сказка о царе Салтане». Музыкально-зрительные ассоциации в музыке фрагмента.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  <w:jc w:val="both"/>
      </w:pPr>
      <w:r>
        <w:t>Три чуда, из оперы «Сказка о царе Салтане», Н.А. Римский - Корсаков;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</w:pPr>
      <w:r>
        <w:t>Белка, из оперы «Сказка о царе Салтане» Н.А. Римский - Корсаков, обр Г. Струве (игра на детских муз. инструментах); Р.н.п. «Во саду ли, в огороде» (игра па детских музыкальных инструментах)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  <w:jc w:val="both"/>
      </w:pPr>
      <w:r>
        <w:t>Ветер по морю гуляет, Г. Струве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firstLine="180"/>
      </w:pPr>
      <w:r>
        <w:rPr>
          <w:rStyle w:val="29"/>
        </w:rPr>
        <w:t xml:space="preserve">В оперном театре. </w:t>
      </w:r>
      <w:r>
        <w:t xml:space="preserve">Знакомство с жанром оперы (на примере фрагментов из оперы Н. Римского-Корсакова «Садко»), Роль русских сказок, былин, песен в творчестве Римского-Корсакова, </w:t>
      </w:r>
      <w:r>
        <w:rPr>
          <w:lang w:val="en-US" w:eastAsia="en-US" w:bidi="en-US"/>
        </w:rPr>
        <w:t>i</w:t>
      </w:r>
      <w:r w:rsidRPr="0015512E">
        <w:rPr>
          <w:lang w:eastAsia="en-US" w:bidi="en-US"/>
        </w:rPr>
        <w:t xml:space="preserve"> </w:t>
      </w:r>
      <w:r>
        <w:t>Окиан - море синее; Хороводная песня Садко, из оперы «Садко», Н.А. Римский-Корсаков Р.н.п. «У меня ль во садочке», обр. Н.А. Римского - Корсакова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firstLine="180"/>
      </w:pPr>
      <w:r>
        <w:rPr>
          <w:rStyle w:val="29"/>
        </w:rPr>
        <w:t xml:space="preserve">Осень: </w:t>
      </w:r>
      <w:r>
        <w:t xml:space="preserve">поэт - художник - композитор. Междисциплинарная тема. Произведения искусства и их создатели - поэты, художники, композиторы, </w:t>
      </w:r>
      <w:r>
        <w:rPr>
          <w:lang w:val="en-US" w:eastAsia="en-US" w:bidi="en-US"/>
        </w:rPr>
        <w:t>i</w:t>
      </w:r>
      <w:r w:rsidRPr="0015512E">
        <w:rPr>
          <w:lang w:eastAsia="en-US" w:bidi="en-US"/>
        </w:rPr>
        <w:t xml:space="preserve"> </w:t>
      </w:r>
      <w:r>
        <w:t>Отражение в произведениях искусства темы осени. Сравнение настроений и характеров изучаемых произведений. Листопад, Т. Попатенко; Осенняя песенка, Д. Васильев - Буглай Вариации Феи Осени, из балета «Золушка», С. Прокофьева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 w:right="1320"/>
      </w:pPr>
      <w:r>
        <w:rPr>
          <w:rStyle w:val="29"/>
        </w:rPr>
        <w:t xml:space="preserve">Весело </w:t>
      </w:r>
      <w:r>
        <w:t xml:space="preserve">- </w:t>
      </w:r>
      <w:r>
        <w:rPr>
          <w:rStyle w:val="29"/>
        </w:rPr>
        <w:t xml:space="preserve">грустно. </w:t>
      </w:r>
      <w:r>
        <w:t>Мажор, и минор в музыке как выразители весёлых и грустных настроений. Контраст мажора и минора. Бел.н.п. «Перепёлочка»; Вместе весело шагать, В. Шаинский. Весёлый крестьянин, возвращающийся с работы. Из форт, цикла «Альбом для юношества», Р. Шумана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 w:right="1320"/>
      </w:pPr>
      <w:r>
        <w:rPr>
          <w:rStyle w:val="29"/>
        </w:rPr>
        <w:t xml:space="preserve">Весело </w:t>
      </w:r>
      <w:r>
        <w:t xml:space="preserve">- </w:t>
      </w:r>
      <w:r>
        <w:rPr>
          <w:rStyle w:val="29"/>
        </w:rPr>
        <w:t xml:space="preserve">грустно. </w:t>
      </w:r>
      <w:r>
        <w:t>Мажор и минор в музыке как выразители весёлых и грустных настроений. Контраст мажора и минора. Бел.н.п. «Перепёлочка»; Вместе весело шагать, В. Шаинский Сурок, Л. Бетховен; Клоуны, Д. Кабалевский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</w:pPr>
      <w:r>
        <w:rPr>
          <w:rStyle w:val="29"/>
        </w:rPr>
        <w:t xml:space="preserve">Озорные частушки. </w:t>
      </w:r>
      <w:r>
        <w:t>Знакомство с жанром частушки (происхождение, особенности содержания и исполнения). Слушание и пение музыкальных произведений по усмотрению учителя и желанию учащихся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</w:pPr>
      <w:r>
        <w:rPr>
          <w:rStyle w:val="29"/>
        </w:rPr>
        <w:t xml:space="preserve">«Мелодия </w:t>
      </w:r>
      <w:r>
        <w:t xml:space="preserve">- </w:t>
      </w:r>
      <w:r>
        <w:rPr>
          <w:rStyle w:val="29"/>
        </w:rPr>
        <w:t xml:space="preserve">душа музыки». </w:t>
      </w:r>
      <w:r>
        <w:t>Мелодичность звуков окружающего мира. Мелодия как важнейшее средство музыкальной выразительности. Мелодическая фраза.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  <w:jc w:val="both"/>
      </w:pPr>
      <w:r>
        <w:t>Песня Сольвейг, из музыки к пьесе Г. Ибсена «Пер Гюнт», Э. Григ Моя Россия, Г. Струве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spacing w:line="250" w:lineRule="exact"/>
        <w:ind w:left="180"/>
      </w:pPr>
      <w:r>
        <w:rPr>
          <w:rStyle w:val="29"/>
        </w:rPr>
        <w:t xml:space="preserve">«Вечный солнечный свет в музыке </w:t>
      </w:r>
      <w:r>
        <w:t xml:space="preserve">- </w:t>
      </w:r>
      <w:r>
        <w:rPr>
          <w:rStyle w:val="29"/>
        </w:rPr>
        <w:t xml:space="preserve">имя тебе Моцарт!». </w:t>
      </w:r>
      <w:r>
        <w:t>Знакомство с творчеством В.А. Моцарта. Определение важнейших стилевых особенностей творчества композитора (преобладание светлых, радостных настроений, оживлённых мелодий) на примере «Маленькой ночной серенады».</w:t>
      </w:r>
    </w:p>
    <w:p w:rsidR="005414FC" w:rsidRDefault="00911C91">
      <w:pPr>
        <w:pStyle w:val="20"/>
        <w:framePr w:w="13944" w:h="9925" w:hRule="exact" w:wrap="none" w:vAnchor="page" w:hAnchor="page" w:x="931" w:y="1019"/>
        <w:shd w:val="clear" w:color="auto" w:fill="auto"/>
        <w:tabs>
          <w:tab w:val="left" w:leader="underscore" w:pos="13944"/>
        </w:tabs>
        <w:spacing w:line="250" w:lineRule="exact"/>
        <w:ind w:left="180"/>
        <w:jc w:val="both"/>
      </w:pPr>
      <w:r>
        <w:rPr>
          <w:rStyle w:val="2d"/>
        </w:rPr>
        <w:t>Маленькая ночная музыка, В. Моцарт;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lastRenderedPageBreak/>
        <w:t>Волшебные колокольчики, из оперы «Волшебная флейта», В. Моцарт. Волшебные колокольчики, из оперы «Волшебная флейта», В. Моцарт (пение, игра на детских музыкальных инструментах, музицирование)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rPr>
          <w:rStyle w:val="29"/>
        </w:rPr>
        <w:t xml:space="preserve">Музыкальная интонация. </w:t>
      </w:r>
      <w:r>
        <w:t>Многообразие музыкальных интонаций. Связь музыкальных интонаций с характером и образом музыкальных персонажей. «Болтунья», С. Прокофьев, Песня графа Вишенки, из детского спектакля «Чиполлино», В. Аллеев; Дождик, В. Поплянова; Р.н.п. «Как на тоненький ледок», обр м. Иорданского (пение, театрализация)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rPr>
          <w:rStyle w:val="29"/>
        </w:rPr>
        <w:t xml:space="preserve">Ноты долгие и короткие. </w:t>
      </w:r>
      <w:r>
        <w:t>Знакомство с длительностями нот. Выбор композиторами долгих и коротких длительностей для воплощения различных музыкальных образов. Весёлые лягушки, Ю. Литовко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t xml:space="preserve">Лиможский рынок (Большая новость); Катакомбы (Римская гробница), из форт, цикла «Картинки с выставки», М. Мусоргского </w:t>
      </w:r>
      <w:r>
        <w:rPr>
          <w:rStyle w:val="29"/>
        </w:rPr>
        <w:t xml:space="preserve">. Величественный орган. </w:t>
      </w:r>
      <w:r>
        <w:t>Знакомство по изображению и по звучанию с органом. Устройство органа. Возможности органа в воплощении различных тембровых звучаний. Запись нот низких регистров в басовом ключе. За рекою старый дом, И.С. Бах Токката ре минор, И.С. Бах (фрагмент);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t xml:space="preserve">Органные хоральные прелюдии «И сонм ангелов спустился с небес» </w:t>
      </w:r>
      <w:r>
        <w:rPr>
          <w:lang w:val="en-US" w:eastAsia="en-US" w:bidi="en-US"/>
        </w:rPr>
        <w:t>BWV</w:t>
      </w:r>
      <w:r w:rsidRPr="0015512E">
        <w:rPr>
          <w:lang w:eastAsia="en-US" w:bidi="en-US"/>
        </w:rPr>
        <w:t xml:space="preserve"> </w:t>
      </w:r>
      <w:r>
        <w:t xml:space="preserve">607; «О, как ничтожно мало, как мимолётно» </w:t>
      </w:r>
      <w:r>
        <w:rPr>
          <w:lang w:val="en-US" w:eastAsia="en-US" w:bidi="en-US"/>
        </w:rPr>
        <w:t>BWV</w:t>
      </w:r>
      <w:r w:rsidRPr="0015512E">
        <w:rPr>
          <w:lang w:eastAsia="en-US" w:bidi="en-US"/>
        </w:rPr>
        <w:t xml:space="preserve"> </w:t>
      </w:r>
      <w:r>
        <w:t xml:space="preserve">644 </w:t>
      </w:r>
      <w:r>
        <w:rPr>
          <w:rStyle w:val="29"/>
        </w:rPr>
        <w:t xml:space="preserve">. «Балло» означает «танцую». </w:t>
      </w:r>
      <w:r>
        <w:t xml:space="preserve">Знакомство с жанром Балета (на примере балета С. Прокофьева «Золушка»). Музыкальные персонажи в движении. Родственность слов балет и бал. Вальс; Полночь, из балета «Золушка», С. Прокофьев; Котёнок и щенок, Т. Попатенко </w:t>
      </w:r>
      <w:r>
        <w:rPr>
          <w:rStyle w:val="29"/>
        </w:rPr>
        <w:t xml:space="preserve">Рождественский балет П.И. Чайковского «Щелкунчик». </w:t>
      </w:r>
      <w:r>
        <w:t>Атмосфера праздничного волшебства в музыке балета П. Чайковского «Щелкунчик». Торжество идеи победы добра над злом. Увертюра; Сражение. Из балета «Щелкунчик», П. Чайковский Песня Мышильды. Из детского спектакля «Щелкунчик, В. Алеев; Песня Щелкунчика, из детского спектакля «Щелкунчик», В. Алеев;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t xml:space="preserve">Песня Щелкунчика, из детского спектакля «Щелкунчик, В. Алеев </w:t>
      </w:r>
      <w:r>
        <w:rPr>
          <w:rStyle w:val="29"/>
        </w:rPr>
        <w:t>Зима: поэт - художник - композитор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 w:hanging="180"/>
      </w:pPr>
      <w:r>
        <w:t>| Междисциплинарная тема. Отражение в произведениях искусства темы зимы. Сравнение настроений, характеров изучаемых произведений.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 w:hanging="180"/>
      </w:pPr>
      <w:r>
        <w:t xml:space="preserve">I Вариация Феи зимы, из балета «Золушка», С. Прокофьев; Зима, Ц. Кюи </w:t>
      </w:r>
      <w:r>
        <w:rPr>
          <w:rStyle w:val="29"/>
        </w:rPr>
        <w:t xml:space="preserve">Для чего нужен музыкальный размер? </w:t>
      </w:r>
      <w:r>
        <w:t>Музыкальные размеры 2/4; 3/4. Музыкальные такты, акценты. Воплощение размеров в музыкальных произведениях различных жанров на примере танцев - вальса (3/4), трепака и польки (2/4). Вальс из балета «Спящая красавица», П. Чайковский; Трепак (русский танец) из балета «Щелкунчик», П. Чайковский;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t>Полька, из «Детского альбома», П. Чайковский;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t>Я стараюсь, Г. Струве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rPr>
          <w:rStyle w:val="29"/>
        </w:rPr>
        <w:t xml:space="preserve">Для чего нужен музыкальный размер. </w:t>
      </w:r>
      <w:r>
        <w:t xml:space="preserve">Музыкальные размеры 2/4; 3/4. Музыкальные такты, акценты. Воплощение размеров в музыкальных произведениях различных жанров на примере танцев - вальса (3/4), трепака и-польки (2/4). Хор, хор, хор! Г. Струве Вальс из балета «Спяшал красавица», П. Чайковский; Трепак (русский танец) из балета «Щелкунчик»,: П. Чайковский; Полька, из «Детского альбома», П. Чайковский </w:t>
      </w:r>
      <w:r>
        <w:rPr>
          <w:rStyle w:val="29"/>
        </w:rPr>
        <w:t xml:space="preserve">Марш Черномора. </w:t>
      </w:r>
      <w:r>
        <w:t xml:space="preserve">Воплощение размера 4/4 в музыкальных произведениях маршевого жанра (на примере марша Черномора из оперы М. Глинки «Руслан и Людмила»), Марш Черномора, из оперы «Руслан и Людмила», М. Глинка; Все мы - моряки, Л. Лядова </w:t>
      </w:r>
      <w:r>
        <w:rPr>
          <w:rStyle w:val="29"/>
        </w:rPr>
        <w:t xml:space="preserve">Инструмент - оркестр. Фортепиано. </w:t>
      </w:r>
      <w:r>
        <w:t>Знакомство по изображению и звучанию с разновидностями фортепиано - роялем и пианино. Регистровые особенности фортепиано. Оркестровые возможности звучания инструмента. Сравнение тембрового звучания Черномора М. Глинки в исполнении симфонического оркестра и фортепиано. Марш Черномора, из оперы «Руслан и Людмила», М. Глинка; Пушкинские сказки, Н. Осминина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rPr>
          <w:rStyle w:val="29"/>
        </w:rPr>
        <w:t xml:space="preserve">Музыкальный аккомпанемент. </w:t>
      </w:r>
      <w:r>
        <w:t>Что такое музыкальный аккомпанемент. Взаимосвязь мелодии и аккомпанемента. Аккомпанирующие музыкальные инструменты - рояль, гитара, музыкальный ансамбль. Выразительная и изобразительная роль музыкального аккомпанемента. Вальс из «Детского альбома, П. Чайковский; Садовник, Г. Вольф; Лошадка пони,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t>М. Славкин (пение, игра на детских музыкальных инструментах)</w:t>
      </w:r>
    </w:p>
    <w:p w:rsidR="005414FC" w:rsidRDefault="00911C91">
      <w:pPr>
        <w:pStyle w:val="20"/>
        <w:framePr w:w="14016" w:h="10426" w:hRule="exact" w:wrap="none" w:vAnchor="page" w:hAnchor="page" w:x="895" w:y="501"/>
        <w:shd w:val="clear" w:color="auto" w:fill="auto"/>
        <w:spacing w:line="250" w:lineRule="exact"/>
        <w:ind w:left="180"/>
      </w:pPr>
      <w:r>
        <w:rPr>
          <w:rStyle w:val="29"/>
        </w:rPr>
        <w:t xml:space="preserve">Праздник бабушек и мам. </w:t>
      </w:r>
      <w:r>
        <w:t xml:space="preserve">«Музыкальное поздравление»: музыка в день 8 Марта (музыкально- воспитательная тема). Выбор школьниками </w:t>
      </w:r>
      <w:r>
        <w:rPr>
          <w:rStyle w:val="2d"/>
        </w:rPr>
        <w:t>песенного репертуара для праздничного концерта. Мама из «Детского альбома, П. Чайковский; Праздник бабушек и мам, М. Славкин; Песенка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80"/>
      </w:pPr>
      <w:r>
        <w:lastRenderedPageBreak/>
        <w:t>мамонтёнка, В. Шаинский; Красивая мама, Э. Колмановский;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Наоборот, М. Славкин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rPr>
          <w:rStyle w:val="29"/>
        </w:rPr>
        <w:t xml:space="preserve">«Снегурочка» - весенняя сказка Н.А. Римского - Корсакова. </w:t>
      </w:r>
      <w:r>
        <w:t>Воплощение сказочно-мифологической темы в опере «снегурочка» Н.А. Римского-Корсакова. Органичность сочетания в музыке реального и вымышленного. Знакомство с фрагментами оперы.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Вступление; Песня и пляска птиц из оперы «Снегурочка», Н.А. Римский - Корсаков Песенка о солнышке, радуге и радости, М. Кадомцев; Ласточка, Е. Крылатое; Весёлый колокольчик (пение, игра на детских музыкальных инструментах)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rPr>
          <w:rStyle w:val="29"/>
        </w:rPr>
        <w:t xml:space="preserve">Диезы, бемоли, бекары. </w:t>
      </w:r>
      <w:r>
        <w:t>Знаки альтерации в музыке; их значение. Знакомство с диезами, бемолями, бекарами - главными «персонажами» темы по изображению и через разучивание песни «Особенные знаки». Особенные знаки, В. Аллеев; Нотный хоровод, В. Герчик. Нотный бал, Г. Струве (пение, игра на детских музыкальных инструментах). Особенные знаки, В. Аллеев; Нотный хоровод, В. Герчик. Нотный бал, Г. Струве (пение, игра на детских музыкальных инструментах)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rPr>
          <w:rStyle w:val="29"/>
        </w:rPr>
        <w:t xml:space="preserve">«Где это видано...» </w:t>
      </w:r>
      <w:r>
        <w:t>(смешные истории о музыке)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Сатира и юмор в музыке (на примере рассказа В. Драгунского 2Где это видано...» и песни В. Шаинского «Антошка»). Антошка, В. Шаинский. Из мультфильма «Весёлая карусель» (пение)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rPr>
          <w:rStyle w:val="29"/>
        </w:rPr>
        <w:t xml:space="preserve">Весна: поэт - художник - композитор. </w:t>
      </w:r>
      <w:r>
        <w:t>Междисциплинарная тема. Отражение в произведениях искусства - поэзии, живописи, музыке - темы весны. Определение сходства произведений на уровне тематического и образного объединения.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Утро, Э. Григ; Весенняя песенка, С. Полонский;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«Вот уж снег последний тает...», В. Райн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rPr>
          <w:rStyle w:val="29"/>
        </w:rPr>
        <w:t xml:space="preserve">Звуки - краски. </w:t>
      </w:r>
      <w:r>
        <w:t>Звуковая и тембровая красочность в музыке (на примере музыки балета И. Стравинского «Жар-птица») «Появление Жар - птицы, преследуемой Иваном - царевичем», из балета «Жар - птица»,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И. Стравинский; Р.н.п. «Речка»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rPr>
          <w:rStyle w:val="29"/>
        </w:rPr>
        <w:t xml:space="preserve">Звуки клавесина. </w:t>
      </w:r>
      <w:r>
        <w:t>Знакомство по изображению и звучанию с музыкальным инструментом - клавесином. Конструкция клавесина, её отличие от конструкции фортепиано. Старинная танцевальная музыка в сопровождении клавесина (на примере танца гавота).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 w:hanging="160"/>
      </w:pPr>
      <w:r>
        <w:t xml:space="preserve">| Гавот 1, из фр. Увертюры си минор </w:t>
      </w:r>
      <w:r>
        <w:rPr>
          <w:lang w:val="en-US" w:eastAsia="en-US" w:bidi="en-US"/>
        </w:rPr>
        <w:t>BWV</w:t>
      </w:r>
      <w:r w:rsidRPr="0015512E">
        <w:rPr>
          <w:lang w:eastAsia="en-US" w:bidi="en-US"/>
        </w:rPr>
        <w:t xml:space="preserve"> </w:t>
      </w:r>
      <w:r>
        <w:t xml:space="preserve">831, И.С. Бах; Дуэт Принцессы и Короля, Г. Гладков Старый добрый клавесин, Й. Гайдн </w:t>
      </w:r>
      <w:r>
        <w:rPr>
          <w:rStyle w:val="29"/>
        </w:rPr>
        <w:t xml:space="preserve">Тембры - краски. </w:t>
      </w:r>
      <w:r>
        <w:t xml:space="preserve">Продолжение одноимённой темы </w:t>
      </w:r>
      <w:r>
        <w:rPr>
          <w:rStyle w:val="29"/>
        </w:rPr>
        <w:t xml:space="preserve">1 </w:t>
      </w:r>
      <w:r>
        <w:t>класса. Содержание темы предполагает закрепление у учащихся умения определять по изображению и звучанию музыкальные инструменты: орган, клавесин, фортепиано, арфу, колокольчики. Страдания Иисуса (№7), из органного цикла «Рождество Господне»,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О. Мессиан; Итальянский концерт, I часть (клавесин), И.С. Бах; Прелюдия рё мажор, соч. 23 №4 (фортепиано), С. Рахманинов; Симфония №7,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1 часть (соло колокольчиков), С. Прокофьев;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Маленький кузнечик, В. Щукин.</w:t>
      </w:r>
    </w:p>
    <w:p w:rsidR="005414FC" w:rsidRDefault="00911C91">
      <w:pPr>
        <w:pStyle w:val="30"/>
        <w:framePr w:w="13930" w:h="10428" w:hRule="exact" w:wrap="none" w:vAnchor="page" w:hAnchor="page" w:x="938" w:y="487"/>
        <w:shd w:val="clear" w:color="auto" w:fill="auto"/>
        <w:ind w:left="160"/>
        <w:jc w:val="left"/>
      </w:pPr>
      <w:r>
        <w:t>«Эту музыку лёгкую... называют эстрадною...»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Какую музыку и почему принято называть лёгкой (где звучит лёгкая музыка, её назначение). Знакомство по изображению и на слух с некоторыми инструментами эстрадного оркестра. Все капли дождя, В. Баккарах;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Браво, клоун! (исп. Э. Пиаф): Песенка о медвежонке из к/ф «Кавказская пленница», А. Зацепин Песня друзей, из м/ф «По следам бременских музыкантов»,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Г. Гладков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rPr>
          <w:rStyle w:val="29"/>
        </w:rPr>
        <w:t xml:space="preserve">Музыка в детских кинофильмах. </w:t>
      </w:r>
      <w:r>
        <w:t xml:space="preserve">Роль музыки </w:t>
      </w:r>
      <w:r>
        <w:rPr>
          <w:rStyle w:val="29"/>
        </w:rPr>
        <w:t xml:space="preserve">в </w:t>
      </w:r>
      <w:r>
        <w:t xml:space="preserve">кинофильмах. Драматургические особенности музыки </w:t>
      </w:r>
      <w:r>
        <w:rPr>
          <w:rStyle w:val="29"/>
        </w:rPr>
        <w:t xml:space="preserve">в </w:t>
      </w:r>
      <w:r>
        <w:t>детских кинофильмах (на примере фильма «Игрушка»). Бу-ра-ти-но! из т/ф «Приключение Музыка к к/ф «Игрушка», В. Косма;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t>Песня Красной Шапочки, из т/ф «Про Красную Шапочку»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spacing w:line="250" w:lineRule="exact"/>
        <w:ind w:left="160"/>
      </w:pPr>
      <w:r>
        <w:rPr>
          <w:rStyle w:val="29"/>
        </w:rPr>
        <w:t xml:space="preserve">Музыкальные театры мира. </w:t>
      </w:r>
      <w:r>
        <w:t>Знакомство по изображениям с ведущими театрами мира: Большим театром, Мариинским театром (Россия); театром Ла Скала (Италия); Гранд-опера (Франция).</w:t>
      </w:r>
    </w:p>
    <w:p w:rsidR="005414FC" w:rsidRDefault="00911C91">
      <w:pPr>
        <w:pStyle w:val="20"/>
        <w:framePr w:w="13930" w:h="10428" w:hRule="exact" w:wrap="none" w:vAnchor="page" w:hAnchor="page" w:x="938" w:y="487"/>
        <w:shd w:val="clear" w:color="auto" w:fill="auto"/>
        <w:tabs>
          <w:tab w:val="left" w:leader="underscore" w:pos="13917"/>
        </w:tabs>
        <w:spacing w:line="250" w:lineRule="exact"/>
        <w:ind w:left="160"/>
        <w:jc w:val="both"/>
      </w:pPr>
      <w:r>
        <w:rPr>
          <w:rStyle w:val="2d"/>
        </w:rPr>
        <w:t>Обобщение учебного материала. Музыка к к/ф «Игрушка», В. Косма;Бу-ра-ти-но!, из т/ф «Приключение Буратино», А. Рыбников;Песня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570" w:h="1099" w:hRule="exact" w:wrap="none" w:vAnchor="page" w:hAnchor="page" w:x="1118" w:y="488"/>
        <w:shd w:val="clear" w:color="auto" w:fill="auto"/>
        <w:spacing w:line="254" w:lineRule="exact"/>
        <w:ind w:left="160"/>
        <w:jc w:val="both"/>
      </w:pPr>
      <w:r>
        <w:lastRenderedPageBreak/>
        <w:t>Красной Шапочки, из т/ф «Про Красную Шапочку»</w:t>
      </w:r>
    </w:p>
    <w:p w:rsidR="005414FC" w:rsidRDefault="00911C91">
      <w:pPr>
        <w:pStyle w:val="20"/>
        <w:framePr w:w="13570" w:h="1099" w:hRule="exact" w:wrap="none" w:vAnchor="page" w:hAnchor="page" w:x="1118" w:y="488"/>
        <w:shd w:val="clear" w:color="auto" w:fill="auto"/>
        <w:spacing w:line="254" w:lineRule="exact"/>
        <w:ind w:left="160" w:right="5520"/>
      </w:pPr>
      <w:r>
        <w:rPr>
          <w:rStyle w:val="29"/>
        </w:rPr>
        <w:t xml:space="preserve">Музыкальная прогулка. </w:t>
      </w:r>
      <w:r>
        <w:t xml:space="preserve">Заключительный урок-концерт. Подведение итогов года. </w:t>
      </w:r>
      <w:r>
        <w:rPr>
          <w:rStyle w:val="29"/>
        </w:rPr>
        <w:t xml:space="preserve">Музыкальный материал: </w:t>
      </w:r>
      <w:r>
        <w:t>Урок - концерт.</w:t>
      </w:r>
    </w:p>
    <w:p w:rsidR="005414FC" w:rsidRDefault="00911C91">
      <w:pPr>
        <w:pStyle w:val="20"/>
        <w:framePr w:w="13570" w:h="1099" w:hRule="exact" w:wrap="none" w:vAnchor="page" w:hAnchor="page" w:x="1118" w:y="488"/>
        <w:shd w:val="clear" w:color="auto" w:fill="auto"/>
        <w:spacing w:line="254" w:lineRule="exact"/>
        <w:ind w:left="160"/>
        <w:jc w:val="both"/>
      </w:pPr>
      <w:r>
        <w:rPr>
          <w:rStyle w:val="2d"/>
        </w:rPr>
        <w:t>Исполнение и слушание музыкальных произведений по усмотрению учителя и желанию учащихся</w:t>
      </w:r>
    </w:p>
    <w:p w:rsidR="005414FC" w:rsidRDefault="00911C91">
      <w:pPr>
        <w:pStyle w:val="30"/>
        <w:framePr w:w="13570" w:h="9176" w:hRule="exact" w:wrap="none" w:vAnchor="page" w:hAnchor="page" w:x="1118" w:y="1768"/>
        <w:numPr>
          <w:ilvl w:val="0"/>
          <w:numId w:val="43"/>
        </w:numPr>
        <w:shd w:val="clear" w:color="auto" w:fill="auto"/>
        <w:tabs>
          <w:tab w:val="left" w:pos="614"/>
          <w:tab w:val="left" w:leader="underscore" w:pos="7533"/>
          <w:tab w:val="left" w:leader="underscore" w:pos="13557"/>
        </w:tabs>
        <w:ind w:left="160"/>
      </w:pPr>
      <w:r>
        <w:rPr>
          <w:rStyle w:val="37"/>
          <w:b/>
          <w:bCs/>
        </w:rPr>
        <w:t>класс «О чём рассказывает музыка»</w:t>
      </w:r>
      <w:r>
        <w:tab/>
      </w:r>
      <w:r>
        <w:tab/>
      </w:r>
    </w:p>
    <w:p w:rsidR="005414FC" w:rsidRDefault="00911C91">
      <w:pPr>
        <w:pStyle w:val="30"/>
        <w:framePr w:w="13570" w:h="9176" w:hRule="exact" w:wrap="none" w:vAnchor="page" w:hAnchor="page" w:x="1118" w:y="1768"/>
        <w:shd w:val="clear" w:color="auto" w:fill="auto"/>
        <w:ind w:left="160"/>
      </w:pPr>
      <w:r>
        <w:t>Картины природы в музыке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</w:pPr>
      <w:r>
        <w:t>Звуки природы как источник вдохновения творчества композиторов (на примере прелюдий «Паруса», «Ветер на равнине» К. Дебюсси»), Знакомство с жанром прелюдии.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Оснозные понятия: прелюдия. Музыкальный материал: Прелюдии «Ветер на равнине», «Паруса», К. Дебюсси (в синтезаторной обработке); Волшебная палочка, М. Славкин;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Оранжевая песенка, К. Певзнер;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Родная песенка, Ю. Чичков.</w:t>
      </w:r>
    </w:p>
    <w:p w:rsidR="005414FC" w:rsidRDefault="00911C91">
      <w:pPr>
        <w:pStyle w:val="30"/>
        <w:framePr w:w="13570" w:h="9176" w:hRule="exact" w:wrap="none" w:vAnchor="page" w:hAnchor="page" w:x="1118" w:y="1768"/>
        <w:shd w:val="clear" w:color="auto" w:fill="auto"/>
        <w:ind w:left="160"/>
      </w:pPr>
      <w:r>
        <w:t>Может ли музыка «нарисовать «портрет?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</w:pPr>
      <w:r>
        <w:t>Звукоподражание в музыке. Его роль в передаче голосов природы, в обрисовке музыкальных образов. «Портрет в музыке. Изобразительные свойства музыки в передаче портрета героя произведения, его характера и т. Д.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Основные понятия: звукоподражание, интонация, балет. Музыкальный материал: Кукушка, К. Дакек;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Джульетта—девочка, из балета «Ромео и Джульетта», С. Прокофьев;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right="9400" w:firstLine="160"/>
      </w:pPr>
      <w:r>
        <w:t xml:space="preserve">Любитель - рыболов, М. Старокадомекий </w:t>
      </w:r>
      <w:r>
        <w:rPr>
          <w:rStyle w:val="29"/>
          <w:lang w:val="en-US" w:eastAsia="en-US" w:bidi="en-US"/>
        </w:rPr>
        <w:t>j</w:t>
      </w:r>
      <w:r w:rsidRPr="0015512E">
        <w:rPr>
          <w:rStyle w:val="29"/>
          <w:lang w:eastAsia="en-US" w:bidi="en-US"/>
        </w:rPr>
        <w:t xml:space="preserve"> </w:t>
      </w:r>
      <w:r>
        <w:rPr>
          <w:rStyle w:val="29"/>
        </w:rPr>
        <w:t>В сказочной стране гномов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</w:pPr>
      <w:r>
        <w:t>Отражение мифологических сюжетов в музыке: Э. Г риг «Шествие гномов». Воплощение музыкального содержания в трёхчастной форме. Специфические особенности трехчастности: сходство крайних разделов, серединный контраст.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Основные понятия: трёхчастная форма, пьеса, контраст.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Музыкальный материал: Шествие гномов, Э. Григ (слушание);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Стихи их норвежской народной поэзии. Тролли, М. Гладков;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Смешной человечек, А. Журбин (пение, импровизация)</w:t>
      </w:r>
    </w:p>
    <w:p w:rsidR="005414FC" w:rsidRDefault="00911C91">
      <w:pPr>
        <w:pStyle w:val="30"/>
        <w:framePr w:w="13570" w:h="9176" w:hRule="exact" w:wrap="none" w:vAnchor="page" w:hAnchor="page" w:x="1118" w:y="1768"/>
        <w:shd w:val="clear" w:color="auto" w:fill="auto"/>
        <w:ind w:left="160"/>
      </w:pPr>
      <w:r>
        <w:t>Многообразие в единстве: вариации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</w:pPr>
      <w:r>
        <w:t>Знакомство с вариационной формой. Сходство и отличия в вариационной форме. Изменения характера темь: в условиях вариационного развития.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Основные понятия: вариации, симфония.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 xml:space="preserve">Музыкальный материал: Симфония №4, </w:t>
      </w:r>
      <w:r>
        <w:rPr>
          <w:lang w:val="en-US" w:eastAsia="en-US" w:bidi="en-US"/>
        </w:rPr>
        <w:t>IY</w:t>
      </w:r>
      <w:r w:rsidRPr="0015512E">
        <w:rPr>
          <w:lang w:eastAsia="en-US" w:bidi="en-US"/>
        </w:rPr>
        <w:t xml:space="preserve"> </w:t>
      </w:r>
      <w:r>
        <w:t>часть, П. И. Чайковский;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Р.н.п. «В сыром бору тропина»</w:t>
      </w:r>
    </w:p>
    <w:p w:rsidR="005414FC" w:rsidRDefault="00911C91">
      <w:pPr>
        <w:pStyle w:val="30"/>
        <w:framePr w:w="13570" w:h="9176" w:hRule="exact" w:wrap="none" w:vAnchor="page" w:hAnchor="page" w:x="1118" w:y="1768"/>
        <w:shd w:val="clear" w:color="auto" w:fill="auto"/>
        <w:ind w:left="160"/>
      </w:pPr>
      <w:r>
        <w:t>«Дела давно минувших лет...»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</w:pPr>
      <w:r>
        <w:t>Воплощение идеи победы добра над злом в опере М. Глинки «Руслан и Людмила». Знакомство с жанром арии. Ария Руслана как важный драматургический номер оперы: изменение состояний от мрачного до победного, решительного.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Основные понятия: опера, ария, поэма.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Музыкальный материал: Запев Баяна; Ария Руслана из оп. «Руслан и Людмила», М. Глинка (слушание);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Русская изба,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spacing w:line="250" w:lineRule="exact"/>
        <w:ind w:left="160"/>
        <w:jc w:val="both"/>
      </w:pPr>
      <w:r>
        <w:t>Е. Птичкин (пение)</w:t>
      </w:r>
    </w:p>
    <w:p w:rsidR="005414FC" w:rsidRDefault="00911C91">
      <w:pPr>
        <w:pStyle w:val="30"/>
        <w:framePr w:w="13570" w:h="9176" w:hRule="exact" w:wrap="none" w:vAnchor="page" w:hAnchor="page" w:x="1118" w:y="1768"/>
        <w:shd w:val="clear" w:color="auto" w:fill="auto"/>
        <w:ind w:left="160"/>
      </w:pPr>
      <w:r>
        <w:t>«Там русский дух... там Русью пахнет!»</w:t>
      </w:r>
    </w:p>
    <w:p w:rsidR="005414FC" w:rsidRDefault="00911C91">
      <w:pPr>
        <w:pStyle w:val="20"/>
        <w:framePr w:w="13570" w:h="9176" w:hRule="exact" w:wrap="none" w:vAnchor="page" w:hAnchor="page" w:x="1118" w:y="1768"/>
        <w:shd w:val="clear" w:color="auto" w:fill="auto"/>
        <w:tabs>
          <w:tab w:val="left" w:leader="underscore" w:pos="13557"/>
        </w:tabs>
        <w:spacing w:line="250" w:lineRule="exact"/>
        <w:ind w:left="160"/>
        <w:jc w:val="both"/>
      </w:pPr>
      <w:r>
        <w:rPr>
          <w:rStyle w:val="2d"/>
        </w:rPr>
        <w:t>Претворение мотивов русских и народных сказок и былин в музыке отечественных композиторов. Сюжеты и герои.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lastRenderedPageBreak/>
        <w:t>Эпические произведения искусства: характерные типологические особенности.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Основные понятия: устное народное творчество - сказки, былины, эпическое произведение, симфония.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Музыкальный материал: Протяжная, из цикла «Четыре пьесы для фортепиано», Т. Чудова (слушание);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Симфония №2 «Богатырская» I часть, А. Бородин (слушание);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Родные места, Ю. Антонов (пение)</w:t>
      </w:r>
    </w:p>
    <w:p w:rsidR="005414FC" w:rsidRDefault="00911C91">
      <w:pPr>
        <w:pStyle w:val="30"/>
        <w:framePr w:w="13642" w:h="10410" w:hRule="exact" w:wrap="none" w:vAnchor="page" w:hAnchor="page" w:x="1082" w:y="535"/>
        <w:shd w:val="clear" w:color="auto" w:fill="auto"/>
        <w:ind w:left="160"/>
        <w:jc w:val="left"/>
      </w:pPr>
      <w:r>
        <w:t>«На Руси родной, на Руси большой не бывать врагу.,.»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Историческая, музыкально-патриотическая тема.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Отражение патриотических черт русского характера в музыке хора «Вставайте, люди русские!» из кантаты С. Прокофьева «Александр Невский». Контраст образов — русских освободителей и немецких рыцарей-крестоносцев — в музыке Прокофьева; Ледовое побоище. Знакомство с жанром кантаты.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Основные понятия: кантата.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Музыкальный материал: Вставайте, люди русские, из кантаты «Александр Невский», С. Прокофьев (слушание);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Край, в котором ты живёшь,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Г. Гладков(пение)</w:t>
      </w:r>
    </w:p>
    <w:p w:rsidR="005414FC" w:rsidRDefault="00911C91">
      <w:pPr>
        <w:pStyle w:val="30"/>
        <w:framePr w:w="13642" w:h="10410" w:hRule="exact" w:wrap="none" w:vAnchor="page" w:hAnchor="page" w:x="1082" w:y="535"/>
        <w:shd w:val="clear" w:color="auto" w:fill="auto"/>
        <w:ind w:left="160"/>
        <w:jc w:val="left"/>
      </w:pPr>
      <w:r>
        <w:t>Бег по кругу: рондо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Знакомство с формой музыкального рондо: история возникновения, строение (разделы формы, их особенности), характер содержания. Основные понятия: рондо, рефрен, эпизод.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Музыкальный материал: Рондо Фарлафа, из оперы «Руслан и Людмила», М. Глинка (слушание)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Весёлое рондо, В. 58арк (пение)</w:t>
      </w:r>
    </w:p>
    <w:p w:rsidR="005414FC" w:rsidRDefault="00911C91">
      <w:pPr>
        <w:pStyle w:val="30"/>
        <w:framePr w:w="13642" w:h="10410" w:hRule="exact" w:wrap="none" w:vAnchor="page" w:hAnchor="page" w:x="1082" w:y="535"/>
        <w:shd w:val="clear" w:color="auto" w:fill="auto"/>
        <w:ind w:left="160"/>
        <w:jc w:val="left"/>
      </w:pPr>
      <w:r>
        <w:t>Бег по кругу: рондо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Знакомство и углубление знаний о форме музыкального рондо: история возникновения, строение (разделы формы, их особенности), характер содержания.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Основные понятия: рондо, рефрен, эпизод, опера.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 w:right="2280" w:hanging="160"/>
      </w:pPr>
      <w:r>
        <w:t xml:space="preserve">! Музыкальный материал: Слушание и пение музыкальных произведений по усмотрению учителя и желанию учащихся </w:t>
      </w:r>
      <w:r>
        <w:rPr>
          <w:rStyle w:val="29"/>
        </w:rPr>
        <w:t xml:space="preserve">Какими бывают музыкальные интонации </w:t>
      </w:r>
      <w:r>
        <w:t>Многообразие музыкальных интонаций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Основные понятия: музыкальные интонации: мужественные, решительные, волевые, драматическое произведение, пунктирный ритм.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Музыкальный материал: Гремят барабаны, Л. Бетховен (слушание);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Барабан,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Л. Лядова (пение, игра на детских музыкальных инструментах)</w:t>
      </w:r>
    </w:p>
    <w:p w:rsidR="005414FC" w:rsidRDefault="00911C91">
      <w:pPr>
        <w:pStyle w:val="30"/>
        <w:framePr w:w="13642" w:h="10410" w:hRule="exact" w:wrap="none" w:vAnchor="page" w:hAnchor="page" w:x="1082" w:y="535"/>
        <w:shd w:val="clear" w:color="auto" w:fill="auto"/>
        <w:ind w:left="160"/>
        <w:jc w:val="left"/>
      </w:pPr>
      <w:r>
        <w:t>Какими бывают музыкальные интонации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Связь музыкальных интонаций с различными образными сферами.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Основные понятия: музыкальные интонации: светлые, спокойные, возвышенные, благородные, лирическое произведение.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Музыкальный материал: С куклой. Из вокального цикла «Детская», М. Мусоргский (слушание);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Зима, Ц. Кюи (пение)</w:t>
      </w:r>
    </w:p>
    <w:p w:rsidR="005414FC" w:rsidRDefault="00911C91">
      <w:pPr>
        <w:pStyle w:val="30"/>
        <w:framePr w:w="13642" w:h="10410" w:hRule="exact" w:wrap="none" w:vAnchor="page" w:hAnchor="page" w:x="1082" w:y="535"/>
        <w:shd w:val="clear" w:color="auto" w:fill="auto"/>
        <w:ind w:left="160"/>
        <w:jc w:val="left"/>
      </w:pPr>
      <w:r>
        <w:t>Какими бывают музыкальные интонации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spacing w:line="250" w:lineRule="exact"/>
        <w:ind w:left="160"/>
      </w:pPr>
      <w:r>
        <w:t>Воплощение музыкальных интонаций в драматических и лирических произведениях.</w:t>
      </w:r>
    </w:p>
    <w:p w:rsidR="005414FC" w:rsidRDefault="00911C91">
      <w:pPr>
        <w:pStyle w:val="20"/>
        <w:framePr w:w="13642" w:h="10410" w:hRule="exact" w:wrap="none" w:vAnchor="page" w:hAnchor="page" w:x="1082" w:y="535"/>
        <w:shd w:val="clear" w:color="auto" w:fill="auto"/>
        <w:tabs>
          <w:tab w:val="left" w:leader="underscore" w:pos="13638"/>
        </w:tabs>
        <w:spacing w:line="250" w:lineRule="exact"/>
        <w:ind w:left="160"/>
        <w:jc w:val="both"/>
      </w:pPr>
      <w:r>
        <w:rPr>
          <w:rStyle w:val="2d"/>
        </w:rPr>
        <w:t>Основные понятия: музыкальные интонации: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 w:right="4120"/>
      </w:pPr>
      <w:r>
        <w:lastRenderedPageBreak/>
        <w:t>убаюкивающие, тихие, нежные, неторопливые, остинато.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Музыкальный материал: Концерт №21 для фортепиано с оркестром,II часть, В. Моцарт (слушание);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Добрый день, Я. Дубравин (пение)</w:t>
      </w:r>
    </w:p>
    <w:p w:rsidR="005414FC" w:rsidRDefault="00911C91">
      <w:pPr>
        <w:pStyle w:val="30"/>
        <w:framePr w:w="13834" w:h="10446" w:hRule="exact" w:wrap="none" w:vAnchor="page" w:hAnchor="page" w:x="986" w:y="496"/>
        <w:shd w:val="clear" w:color="auto" w:fill="auto"/>
        <w:ind w:left="160" w:right="4120"/>
        <w:jc w:val="left"/>
      </w:pPr>
      <w:r>
        <w:t xml:space="preserve">Знаки препинания в музыке </w:t>
      </w:r>
      <w:r>
        <w:rPr>
          <w:rStyle w:val="33"/>
        </w:rPr>
        <w:t>Междисциплинарная тема.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Знаки препинания в русском языке и «знаки препинания» в музыке. Их смысловое соотнесение и художественно-выразительное значение. Роль «знаков препинания» в строении музыкальной речи.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Сравнение речевых и музыкальных интонаций.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Основные понятия: паузы, фермата, симфония.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Музыкальный материал: Прелюдия ля мажор, соч. 28 №7, Ф. Шопен (слушание);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</w:pPr>
      <w:r>
        <w:t>Симфония №5,1 часть, Л. Бетховен (слушание); Счастье, Г. Телеман (пение)</w:t>
      </w:r>
    </w:p>
    <w:p w:rsidR="005414FC" w:rsidRDefault="00911C91">
      <w:pPr>
        <w:pStyle w:val="30"/>
        <w:framePr w:w="13834" w:h="10446" w:hRule="exact" w:wrap="none" w:vAnchor="page" w:hAnchor="page" w:x="986" w:y="496"/>
        <w:shd w:val="clear" w:color="auto" w:fill="auto"/>
        <w:ind w:left="160"/>
      </w:pPr>
      <w:r>
        <w:t>«Мороз и солнце, день чудесный...»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Отражение в музыке настроений, связанных с воспеванием красоты природы. Пейзаж в музыке (на примере пьесы «Ноябрь. На тройке»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П. Чайковского).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Основные понятия: пейзаж в музыке, цикл.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Музыкальный материал: Ноябрь. На тройке. Из фортепианного цикла «Времена года» (слушание);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Кабы не было зимы (пение, импровизация)</w:t>
      </w:r>
    </w:p>
    <w:p w:rsidR="005414FC" w:rsidRDefault="00911C91">
      <w:pPr>
        <w:pStyle w:val="30"/>
        <w:framePr w:w="13834" w:h="10446" w:hRule="exact" w:wrap="none" w:vAnchor="page" w:hAnchor="page" w:x="986" w:y="496"/>
        <w:shd w:val="clear" w:color="auto" w:fill="auto"/>
        <w:ind w:left="160"/>
      </w:pPr>
      <w:r>
        <w:t>«Рождество Твоё, Христе Боже наш...»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Праздник Рождества Христова. Его история, атрибуты. Обычаи празднования Рождества на Руси. Знакомство с жанром колядок.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Основные понятия: праздник Рождества, песнопения.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Музыкальный материал: «Рождество Твое, Христе Боже наш...»,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,А. Лядов (слушание);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Если дети верят в чудо, из детского спектакля «Щелкунчик»,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В. 59арк;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Песенка о снежинке (пение),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Е. Крылатов (пение, музыкально - ритмические движения)</w:t>
      </w:r>
    </w:p>
    <w:p w:rsidR="005414FC" w:rsidRDefault="00911C91">
      <w:pPr>
        <w:pStyle w:val="30"/>
        <w:framePr w:w="13834" w:h="10446" w:hRule="exact" w:wrap="none" w:vAnchor="page" w:hAnchor="page" w:x="986" w:y="496"/>
        <w:shd w:val="clear" w:color="auto" w:fill="auto"/>
        <w:ind w:left="160"/>
      </w:pPr>
      <w:r>
        <w:t>«Рождество Твоё, Христе Боже наш...»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Праздник Рождества Христова. Его история, атрибуты. Обычаи празднования Рождества на Руси. Знакомство с жанром колядок.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Основные понятия: колядка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Музыкальный материал: Колядки, из оперы «Ночь перед Рождеством», I действие, Н. Римский - Корсаков (слушание);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Художник Дед Мороз, Е. Птичкин (пение); Песенка о снежинке,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tabs>
          <w:tab w:val="left" w:leader="underscore" w:pos="13641"/>
          <w:tab w:val="left" w:leader="underscore" w:pos="13791"/>
        </w:tabs>
        <w:spacing w:line="250" w:lineRule="exact"/>
        <w:ind w:left="160"/>
        <w:jc w:val="both"/>
      </w:pPr>
      <w:r>
        <w:rPr>
          <w:rStyle w:val="2d"/>
        </w:rPr>
        <w:t>Е. Крылатов (пение, музыкально — ритмические движения)</w:t>
      </w:r>
      <w:r>
        <w:tab/>
      </w:r>
      <w:r>
        <w:tab/>
      </w:r>
    </w:p>
    <w:p w:rsidR="005414FC" w:rsidRDefault="00911C91">
      <w:pPr>
        <w:pStyle w:val="30"/>
        <w:framePr w:w="13834" w:h="10446" w:hRule="exact" w:wrap="none" w:vAnchor="page" w:hAnchor="page" w:x="986" w:y="496"/>
        <w:shd w:val="clear" w:color="auto" w:fill="auto"/>
        <w:ind w:left="160"/>
      </w:pPr>
      <w:r>
        <w:t>Колокольные звоны на Руси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</w:pPr>
      <w:r>
        <w:t>Значение колокольного звона в жизни русского народа. Большие и малые колокола, особенности их звучания. Воспроизведение колокольного звона в музыке русских композиторов.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Основные понятия: колокол, колокольные звоны: набат, трезвон, опера.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t>Музыкальный материал: Вхождение в невидимый град, из оперы «Сказание о невидимом граде Китеже и деве Февронии» (слушание)</w:t>
      </w:r>
    </w:p>
    <w:p w:rsidR="005414FC" w:rsidRDefault="00911C91">
      <w:pPr>
        <w:pStyle w:val="30"/>
        <w:framePr w:w="13834" w:h="10446" w:hRule="exact" w:wrap="none" w:vAnchor="page" w:hAnchor="page" w:x="986" w:y="496"/>
        <w:shd w:val="clear" w:color="auto" w:fill="auto"/>
        <w:ind w:left="160"/>
      </w:pPr>
      <w:r>
        <w:t>Музыка в храме</w:t>
      </w:r>
    </w:p>
    <w:p w:rsidR="005414FC" w:rsidRDefault="00911C91">
      <w:pPr>
        <w:pStyle w:val="20"/>
        <w:framePr w:w="13834" w:h="10446" w:hRule="exact" w:wrap="none" w:vAnchor="page" w:hAnchor="page" w:x="986" w:y="496"/>
        <w:shd w:val="clear" w:color="auto" w:fill="auto"/>
        <w:spacing w:line="250" w:lineRule="exact"/>
        <w:ind w:left="160"/>
        <w:jc w:val="both"/>
      </w:pPr>
      <w:r>
        <w:rPr>
          <w:rStyle w:val="2d"/>
        </w:rPr>
        <w:t>Причинная обусловленность возвышенного состояния души человека во время посещения службы в храме. Хоровое пение в храме. Смысл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lastRenderedPageBreak/>
        <w:t>главного правила церковного пения. Характер церковных песнопений.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Основные понятия: церковная музыка, песнопение.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Музыкальный материал: В церкви, из «Детского альбома», П. Чайковский (слушание);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Пролог, из оперы «Борис Годунов», М. Мусоргский (слушание);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Народное песнопение «Небо и земля» (пение)</w:t>
      </w:r>
    </w:p>
    <w:p w:rsidR="005414FC" w:rsidRDefault="00911C91">
      <w:pPr>
        <w:pStyle w:val="30"/>
        <w:framePr w:w="13896" w:h="10409" w:hRule="exact" w:wrap="none" w:vAnchor="page" w:hAnchor="page" w:x="955" w:y="482"/>
        <w:shd w:val="clear" w:color="auto" w:fill="auto"/>
        <w:ind w:left="160"/>
      </w:pPr>
      <w:r>
        <w:t>М. И. Глинка - основоположник русской классической музыки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</w:pPr>
      <w:r>
        <w:t>Музыка на Руси (исторический аспект). Сочетание русской народной песенности и профессионального музыкального искусства в творчестве М.И. Глинки.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Основные понятия: народная, церковная, светская музыка; классика, классический.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Музыкальный материал: Попутная песня, М. Глинка (слушание);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Арагонская хота, М. Глинка (слушание);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Арагонская хота, М. Глинка (игра на детских музыкальных инструментах) Ты, соловушка умолкни, М. Глинка (пение)</w:t>
      </w:r>
    </w:p>
    <w:p w:rsidR="005414FC" w:rsidRDefault="00911C91">
      <w:pPr>
        <w:pStyle w:val="30"/>
        <w:framePr w:w="13896" w:h="10409" w:hRule="exact" w:wrap="none" w:vAnchor="page" w:hAnchor="page" w:x="955" w:y="482"/>
        <w:shd w:val="clear" w:color="auto" w:fill="auto"/>
        <w:ind w:left="160"/>
      </w:pPr>
      <w:r>
        <w:t>Что такое патриотизм?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Музыкально-патриотическая тема. Любовь к родной стороне (на примере Протяжной песни Садко из оперы Н.А. Римского-Корсакова «Садко»). «Одушевление» природы в музыке, духовное единение человека с природой.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Основные понятия: опера, патриотизм.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Музыкальный материал: Песня Садко «Ой ты, тёмная дубравушка», из оперы «Садко,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Н. Римский - Корсаков (слушание);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Патриотическая песня, М. Глинка (слушание);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Гляжу в озёра синие.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Л. Афанасьев (пение)</w:t>
      </w:r>
    </w:p>
    <w:p w:rsidR="005414FC" w:rsidRDefault="00911C91">
      <w:pPr>
        <w:pStyle w:val="30"/>
        <w:framePr w:w="13896" w:h="10409" w:hRule="exact" w:wrap="none" w:vAnchor="page" w:hAnchor="page" w:x="955" w:y="482"/>
        <w:shd w:val="clear" w:color="auto" w:fill="auto"/>
        <w:ind w:left="160"/>
      </w:pPr>
      <w:r>
        <w:t>Русский национальный герой Иван Сусанин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firstLine="160"/>
      </w:pPr>
      <w:r>
        <w:t>Музыкально-патриотическая тема. Подвиг во имя Отечества: «Иван Сусанин» К. Рылеева и М. Глинки. Объединение в арии Сусанина черт I эпического, драматического и лирического произведений. Причинность этого объединения.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Основные понятия: опера, ария, хор.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</w:pPr>
      <w:r>
        <w:t>! Музыкальный материал: Ария Сусанина (слушание);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</w:pPr>
      <w:r>
        <w:rPr>
          <w:rStyle w:val="217pt10"/>
          <w:lang w:val="ru-RU" w:eastAsia="ru-RU" w:bidi="ru-RU"/>
        </w:rPr>
        <w:t xml:space="preserve">I </w:t>
      </w:r>
      <w:r>
        <w:t>Хор «Славься» из оперы «Жизнь за царя», М. Глинка;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Хор «Славься» из оперы «Жизнь за царя»,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М. Глинка, обработка для детского оркестра Н. Ветлугиной (слушание, игра на детских музыкальных инструментах);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Гляжу в озёра синие, Л. Афанасьев (пение)</w:t>
      </w:r>
    </w:p>
    <w:p w:rsidR="005414FC" w:rsidRDefault="00911C91">
      <w:pPr>
        <w:pStyle w:val="30"/>
        <w:framePr w:w="13896" w:h="10409" w:hRule="exact" w:wrap="none" w:vAnchor="page" w:hAnchor="page" w:x="955" w:y="482"/>
        <w:shd w:val="clear" w:color="auto" w:fill="auto"/>
        <w:ind w:left="160"/>
      </w:pPr>
      <w:r>
        <w:t>Прощай, Масленица!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</w:pPr>
      <w:r>
        <w:t>Старинный славянский праздник проводов зимы. Обычаи празднования Масленицы на Руси. Отражение обряда проводов Масленицы в музыкальных произведениях (на примере оперы Н. Римского-Корсакова «Снегурочка»).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Основные понятия: опера, праздник Масленица.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Музыкальный материал: Хор «Проводы Масленицы», из оперы «Снегурочка», Н. А. Римский Корсаков (слушание);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Проводы зимы, Н. А. Римский Корсаков(пение);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Р.н.п. «Перед весной», обр. В. Попова (пение)</w:t>
      </w:r>
    </w:p>
    <w:p w:rsidR="005414FC" w:rsidRDefault="00911C91">
      <w:pPr>
        <w:pStyle w:val="30"/>
        <w:framePr w:w="13896" w:h="10409" w:hRule="exact" w:wrap="none" w:vAnchor="page" w:hAnchor="page" w:x="955" w:y="482"/>
        <w:shd w:val="clear" w:color="auto" w:fill="auto"/>
        <w:ind w:left="160"/>
      </w:pPr>
      <w:r>
        <w:t>Музыкальная имитация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Знакомство с полифонией в музыке. Имитация как важнейший приём полифонического письма. Роль имитации в форме фуги.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spacing w:line="250" w:lineRule="exact"/>
        <w:ind w:left="160"/>
        <w:jc w:val="both"/>
      </w:pPr>
      <w:r>
        <w:t>Основные понятия: имитация, фуга.</w:t>
      </w:r>
    </w:p>
    <w:p w:rsidR="005414FC" w:rsidRDefault="00911C91">
      <w:pPr>
        <w:pStyle w:val="20"/>
        <w:framePr w:w="13896" w:h="10409" w:hRule="exact" w:wrap="none" w:vAnchor="page" w:hAnchor="page" w:x="955" w:y="482"/>
        <w:shd w:val="clear" w:color="auto" w:fill="auto"/>
        <w:tabs>
          <w:tab w:val="left" w:leader="underscore" w:pos="13893"/>
        </w:tabs>
        <w:spacing w:line="250" w:lineRule="exact"/>
        <w:ind w:left="160"/>
        <w:jc w:val="both"/>
      </w:pPr>
      <w:r>
        <w:rPr>
          <w:rStyle w:val="2d"/>
        </w:rPr>
        <w:t>Музыкальный материал: Дразнилка, С. Ляховицкая (слушание);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lastRenderedPageBreak/>
        <w:t>Весёлая фуга, В. Шаинский (слушание);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Р.н.п. «Со вьюном я хожу» (пение)</w:t>
      </w:r>
    </w:p>
    <w:p w:rsidR="005414FC" w:rsidRDefault="00911C91">
      <w:pPr>
        <w:pStyle w:val="30"/>
        <w:framePr w:w="13608" w:h="10424" w:hRule="exact" w:wrap="none" w:vAnchor="page" w:hAnchor="page" w:x="1099" w:y="520"/>
        <w:shd w:val="clear" w:color="auto" w:fill="auto"/>
        <w:ind w:left="160" w:right="9660"/>
        <w:jc w:val="left"/>
      </w:pPr>
      <w:r>
        <w:t xml:space="preserve">Музыкальная имитация </w:t>
      </w:r>
      <w:r>
        <w:rPr>
          <w:rStyle w:val="33"/>
        </w:rPr>
        <w:t>Углубление темы.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Знакомство с полифонией в музыке. Имитация как важнейший приём полифонического письма. Роль имитации в форме фуги.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Основные понятия: имитация, фуга.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Музыкальный материал: Дразнилка, С. Ляховицкая (слушание);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Весёлая фуга, В. Шаинский (слушание);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Р.н.п. «Со вьюном я хожу» (пение)</w:t>
      </w:r>
    </w:p>
    <w:p w:rsidR="005414FC" w:rsidRDefault="00911C91">
      <w:pPr>
        <w:pStyle w:val="30"/>
        <w:framePr w:w="13608" w:h="10424" w:hRule="exact" w:wrap="none" w:vAnchor="page" w:hAnchor="page" w:x="1099" w:y="520"/>
        <w:shd w:val="clear" w:color="auto" w:fill="auto"/>
        <w:ind w:left="160"/>
      </w:pPr>
      <w:r>
        <w:t>Композиторы детям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</w:pPr>
      <w:r>
        <w:t>Мир сказочных образов, игр и забав в музыке для детей. Идея победы добра над злом в опере-сказке С. Прокофьева «Любовь к трём апельсинам».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Основные понятия: 2детская музыка», пьеса, опера.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Музыкальный материал: Марш, из оперы «Любовь к трём апельсинам», С. Прокофьев (слушание);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Пятнашки, из фортепианного цикла «Детская музыка» (слушание);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Детские игры, В. Моцарт (пение)</w:t>
      </w:r>
    </w:p>
    <w:p w:rsidR="005414FC" w:rsidRDefault="00911C91">
      <w:pPr>
        <w:pStyle w:val="30"/>
        <w:framePr w:w="13608" w:h="10424" w:hRule="exact" w:wrap="none" w:vAnchor="page" w:hAnchor="page" w:x="1099" w:y="520"/>
        <w:shd w:val="clear" w:color="auto" w:fill="auto"/>
        <w:ind w:left="160"/>
      </w:pPr>
      <w:r>
        <w:t>Картины, изображающие музыкальные инструменты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Междисциплинарная тема.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</w:pPr>
      <w:r>
        <w:t>Музыкальные инструменты на картинах художников. Соотнесение сюжетов и образов живописных и музыкальных произведений, составляющих содержание темы.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Основные понятия: музыкальные инструменты: лютня, виола да гамба, гитара.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 xml:space="preserve">Музыкальный материал: Фантазия на тему </w:t>
      </w:r>
      <w:r w:rsidRPr="0015512E">
        <w:rPr>
          <w:lang w:eastAsia="en-US" w:bidi="en-US"/>
        </w:rPr>
        <w:t>«</w:t>
      </w:r>
      <w:r>
        <w:rPr>
          <w:lang w:val="en-US" w:eastAsia="en-US" w:bidi="en-US"/>
        </w:rPr>
        <w:t>Guardame</w:t>
      </w:r>
      <w:r w:rsidRPr="0015512E">
        <w:rPr>
          <w:lang w:eastAsia="en-US" w:bidi="en-US"/>
        </w:rPr>
        <w:t xml:space="preserve"> </w:t>
      </w:r>
      <w:r>
        <w:rPr>
          <w:lang w:val="en-US" w:eastAsia="en-US" w:bidi="en-US"/>
        </w:rPr>
        <w:t>las</w:t>
      </w:r>
      <w:r w:rsidRPr="0015512E">
        <w:rPr>
          <w:lang w:eastAsia="en-US" w:bidi="en-US"/>
        </w:rPr>
        <w:t xml:space="preserve"> </w:t>
      </w:r>
      <w:r>
        <w:rPr>
          <w:lang w:val="en-US" w:eastAsia="en-US" w:bidi="en-US"/>
        </w:rPr>
        <w:t>vacas</w:t>
      </w:r>
      <w:r w:rsidRPr="0015512E">
        <w:rPr>
          <w:lang w:eastAsia="en-US" w:bidi="en-US"/>
        </w:rPr>
        <w:t xml:space="preserve">», </w:t>
      </w:r>
      <w:r>
        <w:t>Л. Нарваэс (звучание лютни);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tabs>
          <w:tab w:val="left" w:pos="10432"/>
        </w:tabs>
        <w:spacing w:line="250" w:lineRule="exact"/>
        <w:ind w:left="160"/>
        <w:jc w:val="both"/>
      </w:pPr>
      <w:r>
        <w:rPr>
          <w:lang w:val="en-US" w:eastAsia="en-US" w:bidi="en-US"/>
        </w:rPr>
        <w:t>Danza</w:t>
      </w:r>
      <w:r w:rsidRPr="0015512E">
        <w:rPr>
          <w:lang w:eastAsia="en-US" w:bidi="en-US"/>
        </w:rPr>
        <w:t xml:space="preserve"> </w:t>
      </w:r>
      <w:r>
        <w:rPr>
          <w:lang w:val="en-US" w:eastAsia="en-US" w:bidi="en-US"/>
        </w:rPr>
        <w:t>Alta</w:t>
      </w:r>
      <w:r w:rsidRPr="0015512E">
        <w:rPr>
          <w:lang w:eastAsia="en-US" w:bidi="en-US"/>
        </w:rPr>
        <w:t xml:space="preserve"> </w:t>
      </w:r>
      <w:r>
        <w:t>(звучание гитары);</w:t>
      </w:r>
      <w:r>
        <w:tab/>
        <w:t>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 w:right="10320"/>
      </w:pPr>
      <w:r>
        <w:t>Музыкант, Б. Окуджава Детские игры, В. Моцарт (пение)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</w:pPr>
      <w:r>
        <w:rPr>
          <w:rStyle w:val="29"/>
        </w:rPr>
        <w:t xml:space="preserve">«Жизненные правила юного музыканта» Р. Шумана. </w:t>
      </w:r>
      <w:r>
        <w:t>Знакомство с некоторыми важнейшими правилами (советами), адресованными Р. Шуманом юным музыкантам.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Основные понятия: Жизненные правила для музыкантов», детская музыка.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 xml:space="preserve">Музыкальный материал: </w:t>
      </w:r>
      <w:r>
        <w:rPr>
          <w:lang w:val="en-US" w:eastAsia="en-US" w:bidi="en-US"/>
        </w:rPr>
        <w:t>Danza</w:t>
      </w:r>
      <w:r w:rsidRPr="0015512E">
        <w:rPr>
          <w:lang w:eastAsia="en-US" w:bidi="en-US"/>
        </w:rPr>
        <w:t xml:space="preserve"> </w:t>
      </w:r>
      <w:r>
        <w:rPr>
          <w:lang w:val="en-US" w:eastAsia="en-US" w:bidi="en-US"/>
        </w:rPr>
        <w:t>Alta</w:t>
      </w:r>
      <w:r w:rsidRPr="0015512E">
        <w:rPr>
          <w:lang w:eastAsia="en-US" w:bidi="en-US"/>
        </w:rPr>
        <w:t xml:space="preserve"> </w:t>
      </w:r>
      <w:r>
        <w:t>(звучание гитары);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Венг. Н.п. «Много песен мы споём» (пение)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 w:right="9260"/>
      </w:pPr>
      <w:r>
        <w:rPr>
          <w:rStyle w:val="29"/>
        </w:rPr>
        <w:t xml:space="preserve">Струнные смычковые инструменты </w:t>
      </w:r>
      <w:r>
        <w:t>Группа струнных смычковых инструментов.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Общие и отличительные особенности струнных смычковых. Их сольное и ансамблевое звучание.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Основные понятия: струнные смычковые инструменты: скрипка, альт, виолончель, контрабас; ансамбль.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Музыкальный материал: Полёт шмеля, из оперы «Сказка о царе Салтане», Н.А. Римский - Корсаков (слушание);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Мелодия, А. Дворжак (слушание);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Скрипка, Р. Бойко (пение)</w:t>
      </w:r>
    </w:p>
    <w:p w:rsidR="005414FC" w:rsidRDefault="00911C91">
      <w:pPr>
        <w:pStyle w:val="30"/>
        <w:framePr w:w="13608" w:h="10424" w:hRule="exact" w:wrap="none" w:vAnchor="page" w:hAnchor="page" w:x="1099" w:y="520"/>
        <w:shd w:val="clear" w:color="auto" w:fill="auto"/>
        <w:ind w:left="160"/>
      </w:pPr>
      <w:r>
        <w:t>С. Прокофьев. Симфоническая сказка «Петя и волк»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spacing w:line="250" w:lineRule="exact"/>
        <w:ind w:left="160"/>
        <w:jc w:val="both"/>
      </w:pPr>
      <w:r>
        <w:t>Особенности музыкального содержания, «рассказанного» музыкальными инструментами: С. Прокофьев «Петя и волк».</w:t>
      </w:r>
    </w:p>
    <w:p w:rsidR="005414FC" w:rsidRDefault="00911C91">
      <w:pPr>
        <w:pStyle w:val="20"/>
        <w:framePr w:w="13608" w:h="10424" w:hRule="exact" w:wrap="none" w:vAnchor="page" w:hAnchor="page" w:x="1099" w:y="520"/>
        <w:shd w:val="clear" w:color="auto" w:fill="auto"/>
        <w:tabs>
          <w:tab w:val="left" w:leader="underscore" w:pos="13605"/>
        </w:tabs>
        <w:spacing w:line="250" w:lineRule="exact"/>
        <w:ind w:left="160"/>
        <w:jc w:val="both"/>
      </w:pPr>
      <w:r>
        <w:t xml:space="preserve">Знакомство с группой деревянных духовых инструментов, а также некоторыми ударными инструментами (большим барабаном и литаврами). </w:t>
      </w:r>
      <w:r>
        <w:rPr>
          <w:rStyle w:val="2d"/>
        </w:rPr>
        <w:t>Основные понятия: деревянные духовые инструменты: флейта, гобой, кларнет, фагот; симфоническая сказка.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lastRenderedPageBreak/>
        <w:t>Музыкальный материал: Симфоническая сказка «Петя и волк»,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С. Прокофьев (слушание);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В мире много сказок, В. Шаинский (пение)</w:t>
      </w:r>
    </w:p>
    <w:p w:rsidR="005414FC" w:rsidRDefault="00911C91">
      <w:pPr>
        <w:pStyle w:val="30"/>
        <w:framePr w:w="13690" w:h="10428" w:hRule="exact" w:wrap="none" w:vAnchor="page" w:hAnchor="page" w:x="1058" w:y="516"/>
        <w:shd w:val="clear" w:color="auto" w:fill="auto"/>
        <w:ind w:left="160"/>
      </w:pPr>
      <w:r>
        <w:t>С. Прокофьев. Симфоническая сказка «Петя и волк»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Особенности музыкального содержания, «рассказанного» музыкальными инструментами: С. Прокофьев «Петя и волк».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Продолжить знакомство с группой деревянных духовых инструментов, а также некоторыми ударными инструментами (большим барабаном и литаврами).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Основные понятия: ударные инструменты: большой барабан, литавры.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Музыкальный материал: Симфоническая сказка «Петя и волк»,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С. Прокофьев (слушание);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В мире много сказок, В. Шаинский (пение)</w:t>
      </w:r>
    </w:p>
    <w:p w:rsidR="005414FC" w:rsidRDefault="00911C91">
      <w:pPr>
        <w:pStyle w:val="30"/>
        <w:framePr w:w="13690" w:h="10428" w:hRule="exact" w:wrap="none" w:vAnchor="page" w:hAnchor="page" w:x="1058" w:y="516"/>
        <w:shd w:val="clear" w:color="auto" w:fill="auto"/>
        <w:ind w:left="160"/>
      </w:pPr>
      <w:r>
        <w:t>Вечная память героям. День Победы.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</w:pPr>
      <w:r>
        <w:t>Музыкально-патриотическая тема. Подвиг советского народа в Великой Отечественной войне 1941-1945 гг. Музыка в годы войны. Песни военного времени, их огромное значение для укрепления силы духа русского народа.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Основные понятия: День победы, фортепианный цикл.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Музыкальный материал: Грёзы, из фортепианного цикла «Детские сцены», Р. Шуман (слушание);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День Победы», Д. Тухманов (слушание и пение);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Аист на крыше, Д. Тухманов (пение);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Р.н.п. «Солдатушки, бравы ребятушки» (пение)</w:t>
      </w:r>
    </w:p>
    <w:p w:rsidR="005414FC" w:rsidRDefault="00911C91">
      <w:pPr>
        <w:pStyle w:val="20"/>
        <w:framePr w:w="13690" w:h="10428" w:hRule="exact" w:wrap="none" w:vAnchor="page" w:hAnchor="page" w:x="1058" w:y="516"/>
        <w:numPr>
          <w:ilvl w:val="0"/>
          <w:numId w:val="44"/>
        </w:numPr>
        <w:shd w:val="clear" w:color="auto" w:fill="auto"/>
        <w:tabs>
          <w:tab w:val="left" w:pos="214"/>
        </w:tabs>
        <w:spacing w:line="250" w:lineRule="exact"/>
        <w:jc w:val="both"/>
      </w:pPr>
      <w:r>
        <w:rPr>
          <w:rStyle w:val="29"/>
        </w:rPr>
        <w:t xml:space="preserve">Легко ли быть музыкальным исполнителем. </w:t>
      </w:r>
      <w:r>
        <w:t xml:space="preserve">Закрепление через изображение и поэтический текст </w:t>
      </w:r>
      <w:r>
        <w:rPr>
          <w:rStyle w:val="29"/>
        </w:rPr>
        <w:t xml:space="preserve">в </w:t>
      </w:r>
      <w:r>
        <w:t xml:space="preserve">учебнике понятия </w:t>
      </w:r>
      <w:r>
        <w:rPr>
          <w:rStyle w:val="28"/>
        </w:rPr>
        <w:t>ансамбль.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jc w:val="both"/>
      </w:pPr>
      <w:r>
        <w:rPr>
          <w:rStyle w:val="217pt10"/>
        </w:rPr>
        <w:t>J</w:t>
      </w:r>
      <w:r w:rsidRPr="0015512E">
        <w:rPr>
          <w:rStyle w:val="217pt10"/>
          <w:lang w:val="ru-RU"/>
        </w:rPr>
        <w:t xml:space="preserve"> </w:t>
      </w:r>
      <w:r>
        <w:t>Акцентирование внимания на слаженности ансамблевого.исполнения. Проблемная постановка вопроса, в результате которой учащиеся</w:t>
      </w:r>
    </w:p>
    <w:p w:rsidR="005414FC" w:rsidRDefault="00911C91">
      <w:pPr>
        <w:pStyle w:val="20"/>
        <w:framePr w:w="13690" w:h="10428" w:hRule="exact" w:wrap="none" w:vAnchor="page" w:hAnchor="page" w:x="1058" w:y="516"/>
        <w:numPr>
          <w:ilvl w:val="0"/>
          <w:numId w:val="44"/>
        </w:numPr>
        <w:shd w:val="clear" w:color="auto" w:fill="auto"/>
        <w:tabs>
          <w:tab w:val="left" w:pos="214"/>
        </w:tabs>
        <w:spacing w:line="250" w:lineRule="exact"/>
        <w:jc w:val="both"/>
      </w:pPr>
      <w:r>
        <w:t>приходят к верному выводу: «Чтоб музыкантом быть, так надобно уменье...»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Основные понятия: квартет, бас.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Музыкальный материал: Волшебник, А. Зацепин (пение);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Да здравствует сюрприз», М. Минков (пение)</w:t>
      </w:r>
    </w:p>
    <w:p w:rsidR="005414FC" w:rsidRDefault="00911C91">
      <w:pPr>
        <w:pStyle w:val="30"/>
        <w:framePr w:w="13690" w:h="10428" w:hRule="exact" w:wrap="none" w:vAnchor="page" w:hAnchor="page" w:x="1058" w:y="516"/>
        <w:shd w:val="clear" w:color="auto" w:fill="auto"/>
        <w:ind w:left="160"/>
      </w:pPr>
      <w:r>
        <w:t>Выдающиеся музыканты - исполнители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</w:pPr>
      <w:r>
        <w:t>Знакомство по изображению с выдающимися отечественными музыкантами - С. Рихтером, Д. Ойстрахом, И. Козловским. Главные отличительные особенности их исполнительского мастерства. Прослушивание произведений в их исполнении.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Основные понятия: браво, бис, Святослав Рихтер, Давид Ойстрах, И. Козловский - выдающиеся исполнители.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Музыкальный материал: П релюдия си-бемоль мажор, соч. 23 №2 , С. Рахманинов (в исполнении С. Рихтера);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jc w:val="both"/>
      </w:pPr>
      <w:r>
        <w:rPr>
          <w:lang w:val="en-US" w:eastAsia="en-US" w:bidi="en-US"/>
        </w:rPr>
        <w:t>J</w:t>
      </w:r>
      <w:r w:rsidRPr="0015512E">
        <w:rPr>
          <w:lang w:eastAsia="en-US" w:bidi="en-US"/>
        </w:rPr>
        <w:t xml:space="preserve"> </w:t>
      </w:r>
      <w:r>
        <w:t>Инстродукция и рондо-каприччиозо для скрипки и оркестра, К. Сен-Санс (в исполнении Д. Ойстраха);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Сцена с Юродивым, из оперы «Борис Годунов», М. Мусоргский, (в исполнении И. Козловского);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Нем.н.п. «Музыканты» (пение)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Музыкальная викторина.</w:t>
      </w:r>
    </w:p>
    <w:p w:rsidR="005414FC" w:rsidRDefault="00911C91">
      <w:pPr>
        <w:pStyle w:val="30"/>
        <w:framePr w:w="13690" w:h="10428" w:hRule="exact" w:wrap="none" w:vAnchor="page" w:hAnchor="page" w:x="1058" w:y="516"/>
        <w:shd w:val="clear" w:color="auto" w:fill="auto"/>
        <w:ind w:left="160"/>
        <w:jc w:val="left"/>
      </w:pPr>
      <w:r>
        <w:t>Концертные залы мира Урок - концерт.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</w:pPr>
      <w:r>
        <w:t>Знакомство по изображениям с ведущими концертными залами мира - Большим залом Московской консерватории, Московским международным Домом музыки, Санкт-Петербургской филармонией (Россия); Карнеги-холл (США); Альберт-холл (Англия).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Основные понятия: концерт.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spacing w:line="250" w:lineRule="exact"/>
        <w:ind w:left="160"/>
        <w:jc w:val="both"/>
      </w:pPr>
      <w:r>
        <w:t>Музыкальный материал: Знакомство с жанром концерта (на примере Концерта № 1 для фортепиано с оркестром П. Чайковского).</w:t>
      </w:r>
    </w:p>
    <w:p w:rsidR="005414FC" w:rsidRDefault="00911C91">
      <w:pPr>
        <w:pStyle w:val="20"/>
        <w:framePr w:w="13690" w:h="10428" w:hRule="exact" w:wrap="none" w:vAnchor="page" w:hAnchor="page" w:x="1058" w:y="516"/>
        <w:shd w:val="clear" w:color="auto" w:fill="auto"/>
        <w:tabs>
          <w:tab w:val="left" w:leader="underscore" w:pos="7521"/>
          <w:tab w:val="left" w:leader="underscore" w:pos="7651"/>
          <w:tab w:val="left" w:leader="underscore" w:pos="13667"/>
        </w:tabs>
        <w:spacing w:line="250" w:lineRule="exact"/>
        <w:ind w:left="160"/>
        <w:jc w:val="both"/>
      </w:pPr>
      <w:r>
        <w:rPr>
          <w:rStyle w:val="2d"/>
        </w:rPr>
        <w:t>Концерт №1 для фортепиано с оркестром, III часть, кода (слушание);</w:t>
      </w:r>
      <w:r>
        <w:tab/>
      </w:r>
      <w:r>
        <w:tab/>
      </w:r>
      <w:r>
        <w:tab/>
      </w:r>
    </w:p>
    <w:p w:rsidR="005414FC" w:rsidRDefault="00911C91">
      <w:pPr>
        <w:pStyle w:val="a8"/>
        <w:framePr w:wrap="none" w:vAnchor="page" w:hAnchor="page" w:x="15693" w:y="11159"/>
        <w:shd w:val="clear" w:color="auto" w:fill="auto"/>
        <w:spacing w:line="200" w:lineRule="exact"/>
      </w:pPr>
      <w:r>
        <w:t>62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rap="none" w:vAnchor="page" w:hAnchor="page" w:x="1019" w:y="520"/>
        <w:shd w:val="clear" w:color="auto" w:fill="auto"/>
        <w:spacing w:line="220" w:lineRule="exact"/>
        <w:ind w:left="160"/>
        <w:jc w:val="both"/>
      </w:pPr>
      <w:r>
        <w:lastRenderedPageBreak/>
        <w:t>Исполнение песен по выбору учащихся и учителя.</w:t>
      </w:r>
    </w:p>
    <w:p w:rsidR="005414FC" w:rsidRDefault="00911C91">
      <w:pPr>
        <w:pStyle w:val="30"/>
        <w:framePr w:w="13766" w:h="9675" w:hRule="exact" w:wrap="none" w:vAnchor="page" w:hAnchor="page" w:x="1019" w:y="1269"/>
        <w:numPr>
          <w:ilvl w:val="0"/>
          <w:numId w:val="43"/>
        </w:numPr>
        <w:shd w:val="clear" w:color="auto" w:fill="auto"/>
        <w:tabs>
          <w:tab w:val="left" w:pos="595"/>
          <w:tab w:val="left" w:leader="underscore" w:pos="13746"/>
        </w:tabs>
        <w:ind w:left="160"/>
      </w:pPr>
      <w:r>
        <w:rPr>
          <w:rStyle w:val="37"/>
          <w:b/>
          <w:bCs/>
        </w:rPr>
        <w:t>класс Тема года: «Музыкальное путешествие»</w:t>
      </w:r>
      <w:r>
        <w:tab/>
      </w:r>
    </w:p>
    <w:p w:rsidR="005414FC" w:rsidRDefault="00911C91">
      <w:pPr>
        <w:pStyle w:val="70"/>
        <w:framePr w:w="13766" w:h="9675" w:hRule="exact" w:wrap="none" w:vAnchor="page" w:hAnchor="page" w:x="1019" w:y="1269"/>
        <w:shd w:val="clear" w:color="auto" w:fill="auto"/>
        <w:ind w:left="160"/>
      </w:pPr>
      <w:r>
        <w:t>Россия - любимая наша страна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Образы России в творчестве русского композитора С. Рахманинова. Отражение темы Родины в его произведениях.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Основные понятия: Гимн России, песни о Родине.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 w:right="7460"/>
      </w:pPr>
      <w:r>
        <w:t>Музыкальный материал: Родина моя, Е. Тиличеева Государственный Гимн Российской Федерации, А. Александров;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Концерт № 2 для фортепиано с оркестром, I часть, С. Рахманинов; Россия, Д. Тухманов;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Уголок России, В. Шаинский;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Россия, Ю. Визбор</w:t>
      </w:r>
    </w:p>
    <w:p w:rsidR="005414FC" w:rsidRDefault="00911C91">
      <w:pPr>
        <w:pStyle w:val="30"/>
        <w:framePr w:w="13766" w:h="9675" w:hRule="exact" w:wrap="none" w:vAnchor="page" w:hAnchor="page" w:x="1019" w:y="1269"/>
        <w:shd w:val="clear" w:color="auto" w:fill="auto"/>
        <w:ind w:left="160"/>
      </w:pPr>
      <w:r>
        <w:t>Великое содружество русских композиторов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</w:pPr>
      <w:r>
        <w:t>Знакомство по изображениям и материалам учебника с представителями Балакиревского кружка. Мотивы творческого объединения членов «Могучей кучки».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Исторические идеи, идеи народности в опере М. Мусоргского «Хованщина» (на примере вступления к опере).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Некоторые особенности стихосложения в вокальном творчестве М. Мусоргского.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Основные понятия: Балакиревский кружок («Могучая кучка»).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Музыкальный материал: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Вечерняя песня, М. Мусоргский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tabs>
          <w:tab w:val="left" w:pos="11061"/>
          <w:tab w:val="left" w:pos="11459"/>
        </w:tabs>
        <w:spacing w:line="250" w:lineRule="exact"/>
        <w:ind w:left="160"/>
        <w:jc w:val="both"/>
      </w:pPr>
      <w:r>
        <w:t>Рассвет на Москве - реке, вступление к опере «Хованщина», М. Мусоргский;</w:t>
      </w:r>
      <w:bookmarkStart w:id="1" w:name="_GoBack"/>
      <w:bookmarkEnd w:id="1"/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 w:right="8200"/>
      </w:pPr>
      <w:r>
        <w:t xml:space="preserve">С няней, из вокального цикла «Детская», М. Мусоргский </w:t>
      </w:r>
      <w:r>
        <w:rPr>
          <w:rStyle w:val="29"/>
        </w:rPr>
        <w:t>Великое содружество русских композиторов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</w:pPr>
      <w:r>
        <w:t>[ Исторические идеи, идеи народности в опере М. Мусоргского «Хованщина» (на примере вступления к опере).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</w:pPr>
      <w:r>
        <w:t>| Некоторые особенности стихосложения в вокальном творчестве М. Мусоргского.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</w:pPr>
      <w:r>
        <w:t>! Основные понятия: опера, вокальный цикл, звукоподражание.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</w:pPr>
      <w:r>
        <w:t>I Музыкальный материал: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Вечерняя песня, М. Мусоргский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Рассвет на Москве - реке, вступление к опере «Хованщина», М. Мусоргский;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 w:right="8200"/>
      </w:pPr>
      <w:r>
        <w:t xml:space="preserve">С няней, из вокального цикла «Детская», М. Мусоргский </w:t>
      </w:r>
      <w:r>
        <w:rPr>
          <w:rStyle w:val="29"/>
        </w:rPr>
        <w:t>Тема Востока в творчестве русских композиторов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Воплощение восточных сказок, песен и плясок в творчестве композиторов - членов «Могучей кучки».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Основные понятия: симфоническая сюита.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Музыкальный материал: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Вечерняя песня, М. Мусоргский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>Тема Шахриара; Тема Шехеразады; Тема моря, из симфонической сюиты «Шехерезада», Н.А. Римский - Корсаков;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 w:right="8200"/>
      </w:pPr>
      <w:r>
        <w:t xml:space="preserve">Половецкие пляски, из оперы «Князь Игорь», А. Бородин </w:t>
      </w:r>
      <w:r>
        <w:rPr>
          <w:rStyle w:val="29"/>
        </w:rPr>
        <w:t>Музыка Украины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spacing w:line="250" w:lineRule="exact"/>
        <w:ind w:left="160"/>
        <w:jc w:val="both"/>
      </w:pPr>
      <w:r>
        <w:t xml:space="preserve">Воссоздание истории, быта, обрядов и праздников украинского народа в музыке. Знакомство с украинским народным танцем </w:t>
      </w:r>
      <w:r>
        <w:rPr>
          <w:rStyle w:val="28"/>
        </w:rPr>
        <w:t>гопаком,</w:t>
      </w:r>
      <w:r>
        <w:t xml:space="preserve"> а также украинским народным музыкальным инструментом </w:t>
      </w:r>
      <w:r>
        <w:rPr>
          <w:rStyle w:val="28"/>
        </w:rPr>
        <w:t>бандурой.</w:t>
      </w:r>
    </w:p>
    <w:p w:rsidR="005414FC" w:rsidRDefault="00911C91">
      <w:pPr>
        <w:pStyle w:val="20"/>
        <w:framePr w:w="13766" w:h="9675" w:hRule="exact" w:wrap="none" w:vAnchor="page" w:hAnchor="page" w:x="1019" w:y="1269"/>
        <w:shd w:val="clear" w:color="auto" w:fill="auto"/>
        <w:tabs>
          <w:tab w:val="left" w:leader="underscore" w:pos="13746"/>
        </w:tabs>
        <w:spacing w:line="250" w:lineRule="exact"/>
        <w:ind w:left="160"/>
        <w:jc w:val="both"/>
      </w:pPr>
      <w:r>
        <w:rPr>
          <w:rStyle w:val="2d"/>
        </w:rPr>
        <w:t>Основные понятия: гопак, бандура, бандурист.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lastRenderedPageBreak/>
        <w:t>Музыкальный материал: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Укр.н.п. «Ой, в лесу есть калина»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Г опак, из оперы «Сорочинская ярмарка», М. Мусоргский;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Укр.н.п. «Н1чь яка мюячна»</w:t>
      </w:r>
    </w:p>
    <w:p w:rsidR="005414FC" w:rsidRDefault="00911C91">
      <w:pPr>
        <w:pStyle w:val="30"/>
        <w:framePr w:w="13814" w:h="10428" w:hRule="exact" w:wrap="none" w:vAnchor="page" w:hAnchor="page" w:x="995" w:y="516"/>
        <w:shd w:val="clear" w:color="auto" w:fill="auto"/>
        <w:ind w:left="160"/>
        <w:jc w:val="left"/>
      </w:pPr>
      <w:r>
        <w:t>Музыка Белоруссии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Белорусская народная музыка: её характер, условия бытования. Музыка о Белоруссии, посвящённая событиям Второй мировой войны. Знакомство с белорусским народным музыкальным инструментом цимбалами.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Основные понятия: цимбалы, цымбалист.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Музыкальный материал: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Белор.н.п «Кума моя, кумочка»;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Белор.н.п. «Реченька»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Белоруссия, А. Пахмутова;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Белор.н.т. «Бульба»</w:t>
      </w:r>
    </w:p>
    <w:p w:rsidR="005414FC" w:rsidRDefault="00911C91">
      <w:pPr>
        <w:pStyle w:val="30"/>
        <w:framePr w:w="13814" w:h="10428" w:hRule="exact" w:wrap="none" w:vAnchor="page" w:hAnchor="page" w:x="995" w:y="516"/>
        <w:shd w:val="clear" w:color="auto" w:fill="auto"/>
        <w:ind w:left="160"/>
        <w:jc w:val="left"/>
      </w:pPr>
      <w:r>
        <w:t>Музыкант из Желязовой воли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Гений мировой музыкальной культуры Фридерик Шопен. Фортепиано в творчестве Шопена. Знакомство с польским народным танцем</w:t>
      </w:r>
    </w:p>
    <w:p w:rsidR="005414FC" w:rsidRDefault="00911C91">
      <w:pPr>
        <w:pStyle w:val="40"/>
        <w:framePr w:w="13814" w:h="10428" w:hRule="exact" w:wrap="none" w:vAnchor="page" w:hAnchor="page" w:x="995" w:y="516"/>
        <w:shd w:val="clear" w:color="auto" w:fill="auto"/>
        <w:ind w:left="160"/>
      </w:pPr>
      <w:r>
        <w:t>краковяком.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Основные понятия: краковяк, этюд - музыкальная пьеса.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Музыкальный материал: Осень, О. Девочкина;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Осенней песенки слова, В. Серебрякова Ноктюрн до-диез минор, Ф. Шопен;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 xml:space="preserve">Концерт №1 для фортепиано с оркестром, </w:t>
      </w:r>
      <w:r>
        <w:rPr>
          <w:rStyle w:val="29"/>
        </w:rPr>
        <w:t xml:space="preserve">II </w:t>
      </w:r>
      <w:r>
        <w:t xml:space="preserve">и </w:t>
      </w:r>
      <w:r>
        <w:rPr>
          <w:rStyle w:val="29"/>
        </w:rPr>
        <w:t xml:space="preserve">III </w:t>
      </w:r>
      <w:r>
        <w:t xml:space="preserve">части, Ф. Шопен </w:t>
      </w:r>
      <w:r>
        <w:rPr>
          <w:rStyle w:val="29"/>
        </w:rPr>
        <w:t>Блеск и мощь полонеза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 w:hanging="160"/>
      </w:pPr>
      <w:r>
        <w:rPr>
          <w:lang w:val="en-US" w:eastAsia="en-US" w:bidi="en-US"/>
        </w:rPr>
        <w:t>j</w:t>
      </w:r>
      <w:r w:rsidRPr="0015512E">
        <w:rPr>
          <w:lang w:eastAsia="en-US" w:bidi="en-US"/>
        </w:rPr>
        <w:t xml:space="preserve"> </w:t>
      </w:r>
      <w:r>
        <w:t>Национальный польский танец полонез: его происхождение, условия бытования и исполнения. Соотнесение и сравнение двух полонезов - «Прощание с Родиной» М. Огиньского и Полонеза из оперы «Жизнь за царя» на уровне жанра, характеров. Установление причин их сходства ц отличий.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Основные понятия: полонез.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Музыкальный материал: Полонез дружбы, Г. Струве (пение, музыкально - ритмические движения)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Полонез, М. Огиньский;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 w:right="380"/>
      </w:pPr>
      <w:r>
        <w:t xml:space="preserve">Полонез, из оперы «Жизнь за царя», М. Глинка </w:t>
      </w:r>
      <w:r>
        <w:rPr>
          <w:rStyle w:val="29"/>
        </w:rPr>
        <w:t>Музыкальное путешествие в Италию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 xml:space="preserve">Италия - страна-хранительница величайших культурно-исторических ценностей (краткий художественно- исторический экскурс). Италия - родина оперы, родина бельканто. Чудо-город Венеция. Музыкальное посвящение М. Глинки - романс «Венецианская ночь». Знакомство с жанром </w:t>
      </w:r>
      <w:r>
        <w:rPr>
          <w:rStyle w:val="28"/>
        </w:rPr>
        <w:t>баркаролы.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Основные понятия: 64аркарола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Музыкальный материал: М. Глинка. Венецианская ночь (слушание);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Санта Лючия. Итальянская народная песня (пение).</w:t>
      </w:r>
    </w:p>
    <w:p w:rsidR="005414FC" w:rsidRDefault="00911C91">
      <w:pPr>
        <w:pStyle w:val="30"/>
        <w:framePr w:w="13814" w:h="10428" w:hRule="exact" w:wrap="none" w:vAnchor="page" w:hAnchor="page" w:x="995" w:y="516"/>
        <w:shd w:val="clear" w:color="auto" w:fill="auto"/>
        <w:ind w:left="160"/>
        <w:jc w:val="left"/>
      </w:pPr>
      <w:r>
        <w:t>Фронтальный опрос.</w:t>
      </w:r>
    </w:p>
    <w:p w:rsidR="005414FC" w:rsidRDefault="00911C91">
      <w:pPr>
        <w:pStyle w:val="30"/>
        <w:framePr w:w="13814" w:h="10428" w:hRule="exact" w:wrap="none" w:vAnchor="page" w:hAnchor="page" w:x="995" w:y="516"/>
        <w:shd w:val="clear" w:color="auto" w:fill="auto"/>
        <w:ind w:left="160"/>
        <w:jc w:val="left"/>
      </w:pPr>
      <w:r>
        <w:t>«Народный» композитор Италии Джузеппе Верди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spacing w:line="250" w:lineRule="exact"/>
        <w:ind w:left="160"/>
      </w:pPr>
      <w:r>
        <w:t>Роль оперы в жизни итальянского народа. Значение музыки Дж. Верди в годы оккупации Италии австрийскими войсками. Важнейшие отличительные особенности произведений Верди - сила духа, стремление к свободе, призыв к борьбе.</w:t>
      </w:r>
    </w:p>
    <w:p w:rsidR="005414FC" w:rsidRDefault="00911C91">
      <w:pPr>
        <w:pStyle w:val="20"/>
        <w:framePr w:w="13814" w:h="10428" w:hRule="exact" w:wrap="none" w:vAnchor="page" w:hAnchor="page" w:x="995" w:y="516"/>
        <w:shd w:val="clear" w:color="auto" w:fill="auto"/>
        <w:tabs>
          <w:tab w:val="left" w:leader="underscore" w:pos="13811"/>
        </w:tabs>
        <w:spacing w:line="250" w:lineRule="exact"/>
        <w:ind w:left="160"/>
        <w:jc w:val="both"/>
      </w:pPr>
      <w:r>
        <w:rPr>
          <w:rStyle w:val="2d"/>
        </w:rPr>
        <w:t>Основные понятия: театр, зрительный зал, галёрка, опера, маэстро.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lastRenderedPageBreak/>
        <w:t>Музыкальный материал: Ит.н.п. «В путь»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 w:right="3480"/>
      </w:pPr>
      <w:r>
        <w:t xml:space="preserve">Сцена и ария (Риголетто), из оперы «Риголетто», II действие, Дж. Верди;Марш, из оперы «Аида», Дж. Верди </w:t>
      </w:r>
      <w:r>
        <w:rPr>
          <w:rStyle w:val="29"/>
        </w:rPr>
        <w:t>Музыкальная Австрия. Венские музыкальные классики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 xml:space="preserve">Австрия - крупнейший музыкальный центр Европы. Композиторы - венские классики: И. Гайдн, в.А. Моцарт, Л. Бетховен. Расцвет ряда жанров в их творчестве. Знакомство с жанром </w:t>
      </w:r>
      <w:r>
        <w:rPr>
          <w:rStyle w:val="28"/>
        </w:rPr>
        <w:t>квартета.</w:t>
      </w:r>
      <w:r>
        <w:t xml:space="preserve"> Соединение драматизма и лирики в произведениях В. Моцарта (на примере арии Царицы ночи из оперы «Волшебная флейта»).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Основные понятия: венские классики, Й. Гайдн, В.А. Моцарт, Л. Бетховен,; оперный жанр, квартет.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 w:right="8140"/>
      </w:pPr>
      <w:r>
        <w:t xml:space="preserve">Музыкальный материал: Мы дружим с музыкой, Й. Гайдн Квартет ре минор, соч. 76 № 2, </w:t>
      </w:r>
      <w:r>
        <w:rPr>
          <w:lang w:val="en-US" w:eastAsia="en-US" w:bidi="en-US"/>
        </w:rPr>
        <w:t>IY</w:t>
      </w:r>
      <w:r w:rsidRPr="0015512E">
        <w:rPr>
          <w:lang w:eastAsia="en-US" w:bidi="en-US"/>
        </w:rPr>
        <w:t xml:space="preserve"> </w:t>
      </w:r>
      <w:r>
        <w:t>часть, Й. Гайдн;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Ария царицы Ночи, из оперы «Волшебная флейта», В. Моцарт;</w:t>
      </w:r>
    </w:p>
    <w:p w:rsidR="005414FC" w:rsidRDefault="00911C91">
      <w:pPr>
        <w:pStyle w:val="30"/>
        <w:framePr w:w="13930" w:h="10424" w:hRule="exact" w:wrap="none" w:vAnchor="page" w:hAnchor="page" w:x="938" w:y="521"/>
        <w:shd w:val="clear" w:color="auto" w:fill="auto"/>
        <w:ind w:left="160"/>
      </w:pPr>
      <w:r>
        <w:t>Знаменитая Сороковая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Индивидуально-характерные стилевые особенности творчества композиторов - венских классиков.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Лирические образы в музыке В.А. Моцарта. Роль мелодического начала в его сочинениях.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Знакомство с жанром симфонии: композиционное строение, исполнительский коллектив (симфонический оркестр).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Основные понятия: симфония, симфонический оркестр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 w:right="2800"/>
      </w:pPr>
      <w:r>
        <w:t>Музыкальный материал: Хор «Послушай, как звуки хрустально чисты», из оперы «Волшебная флейта», В. Моцарт Симфония №40,1 часть (экспозиция), В. Моцарт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 w:right="5260"/>
      </w:pPr>
      <w:r>
        <w:t xml:space="preserve">Хор «Послушай, как звуки хрустально чисты», из оперы «Волшебная флейта», В. Моцарт </w:t>
      </w:r>
      <w:r>
        <w:rPr>
          <w:rStyle w:val="29"/>
        </w:rPr>
        <w:t xml:space="preserve">Героические образы Л. Бетховена </w:t>
      </w:r>
      <w:r>
        <w:t>Героико-драматический пафос музыки Л. Бетховена.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 xml:space="preserve">Фортепиано - солирующий инструмент в эпоху венского классицизма. Знакомство с жанром </w:t>
      </w:r>
      <w:r>
        <w:rPr>
          <w:rStyle w:val="28"/>
        </w:rPr>
        <w:t>сонаты.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Основные понятия: соната.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Музыкальный материал: Свободный человек, Л. Бетховен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Соната №8 Патетическая для фортепиано, I часть (экспозиция), Л. Бетховен</w:t>
      </w:r>
    </w:p>
    <w:p w:rsidR="005414FC" w:rsidRDefault="00911C91">
      <w:pPr>
        <w:pStyle w:val="30"/>
        <w:framePr w:w="13930" w:h="10424" w:hRule="exact" w:wrap="none" w:vAnchor="page" w:hAnchor="page" w:x="938" w:y="521"/>
        <w:shd w:val="clear" w:color="auto" w:fill="auto"/>
        <w:ind w:left="160"/>
      </w:pPr>
      <w:r>
        <w:t>Песни и танцы Ф. Шуберта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Важнейшие вехи жизни и творчества Ф. Шуберта.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Знакомство с песенными и танцевальными жанрами в творчестве Шуберта.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Знакомство с простой двухчастной формой в музыке. Особенности её строения, неконтрастность разделов.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Основные понятия: миниатюра, двухчастная форма.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 xml:space="preserve">Музыкальный материал: </w:t>
      </w:r>
      <w:r>
        <w:rPr>
          <w:lang w:val="en-US" w:eastAsia="en-US" w:bidi="en-US"/>
        </w:rPr>
        <w:t>Ave</w:t>
      </w:r>
      <w:r w:rsidRPr="0015512E">
        <w:rPr>
          <w:lang w:eastAsia="en-US" w:bidi="en-US"/>
        </w:rPr>
        <w:t xml:space="preserve"> </w:t>
      </w:r>
      <w:r>
        <w:rPr>
          <w:lang w:val="en-US" w:eastAsia="en-US" w:bidi="en-US"/>
        </w:rPr>
        <w:t>Maria</w:t>
      </w:r>
      <w:r w:rsidRPr="0015512E">
        <w:rPr>
          <w:lang w:eastAsia="en-US" w:bidi="en-US"/>
        </w:rPr>
        <w:t xml:space="preserve">, </w:t>
      </w:r>
      <w:r>
        <w:t>Ф. Шуберт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В путь, из вокального цикла «Прекрасная мельничиха», Ф. Шуберт «Вальсы, соч.9 №1, соч.9 №2, Ф. Шуберт;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 w:right="8520"/>
      </w:pPr>
      <w:r>
        <w:t xml:space="preserve">Музыкальный момент фа минор, соч.94 №3, Ф. Шуберт </w:t>
      </w:r>
      <w:r>
        <w:rPr>
          <w:rStyle w:val="29"/>
        </w:rPr>
        <w:t>«Не ручей - море ему имя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Содержательные особенности композиторского творчества И.С. Баха.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Роль и место органа в музыке Баха; органные импровизации.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 xml:space="preserve">Знакомство с жанром </w:t>
      </w:r>
      <w:r>
        <w:rPr>
          <w:rStyle w:val="28"/>
        </w:rPr>
        <w:t>токкаты.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Основные понятия: импровизация, импровизировать, токката.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Музыкальный материал: Осень, И. С. Бах;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Зима, И. С. Бах</w:t>
      </w:r>
    </w:p>
    <w:p w:rsidR="005414FC" w:rsidRDefault="00911C91">
      <w:pPr>
        <w:pStyle w:val="20"/>
        <w:framePr w:w="13930" w:h="10424" w:hRule="exact" w:wrap="none" w:vAnchor="page" w:hAnchor="page" w:x="938" w:y="521"/>
        <w:shd w:val="clear" w:color="auto" w:fill="auto"/>
        <w:spacing w:line="250" w:lineRule="exact"/>
        <w:ind w:left="160"/>
        <w:jc w:val="both"/>
      </w:pPr>
      <w:r>
        <w:t>Токката ре минор, из цикла «Токката и фуга» для органа, И. С. Бах</w:t>
      </w:r>
    </w:p>
    <w:p w:rsidR="005414FC" w:rsidRDefault="00911C91">
      <w:pPr>
        <w:pStyle w:val="30"/>
        <w:framePr w:w="13930" w:h="10424" w:hRule="exact" w:wrap="none" w:vAnchor="page" w:hAnchor="page" w:x="938" w:y="521"/>
        <w:shd w:val="clear" w:color="auto" w:fill="auto"/>
        <w:tabs>
          <w:tab w:val="left" w:leader="underscore" w:pos="13912"/>
        </w:tabs>
        <w:ind w:left="160"/>
      </w:pPr>
      <w:r>
        <w:rPr>
          <w:rStyle w:val="37"/>
          <w:b/>
          <w:bCs/>
        </w:rPr>
        <w:t xml:space="preserve">Суровая красота Норвегии. Музыка </w:t>
      </w:r>
      <w:r>
        <w:rPr>
          <w:rStyle w:val="38"/>
        </w:rPr>
        <w:t xml:space="preserve">Э. </w:t>
      </w:r>
      <w:r>
        <w:rPr>
          <w:rStyle w:val="37"/>
          <w:b/>
          <w:bCs/>
        </w:rPr>
        <w:t>Грига</w:t>
      </w:r>
      <w:r>
        <w:tab/>
      </w:r>
    </w:p>
    <w:p w:rsidR="005414FC" w:rsidRDefault="00911C91">
      <w:pPr>
        <w:pStyle w:val="32"/>
        <w:framePr w:wrap="none" w:vAnchor="page" w:hAnchor="page" w:x="15563" w:y="11157"/>
        <w:shd w:val="clear" w:color="auto" w:fill="auto"/>
        <w:spacing w:line="190" w:lineRule="exact"/>
      </w:pPr>
      <w:r>
        <w:t>65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lastRenderedPageBreak/>
        <w:t>Темы и персонажи в произведениях искусства Норвегии. Содержательные особенности творчества Э. Грига.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Основные понятия: пьеса, динамика, темп, двухчастная форма.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Музыкальный материал: Заход солнца, Э. Григ;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Норв.н.п. «Волшебный смычок»;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Норв.н.п. «Камертон»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Песня Сольвейг; Танец Анитры, из музыки к пьесе Г. Ибсена «Пер Гюнт»;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tabs>
          <w:tab w:val="left" w:leader="underscore" w:pos="13682"/>
        </w:tabs>
        <w:spacing w:line="250" w:lineRule="exact"/>
        <w:ind w:left="160"/>
        <w:jc w:val="both"/>
      </w:pPr>
      <w:r>
        <w:rPr>
          <w:rStyle w:val="2d"/>
        </w:rPr>
        <w:t>В пещере горного короля, из музыки к пьесе Г. Ибсена «Пер Гюнт»</w:t>
      </w:r>
      <w:r>
        <w:tab/>
      </w:r>
    </w:p>
    <w:p w:rsidR="005414FC" w:rsidRDefault="00911C91">
      <w:pPr>
        <w:pStyle w:val="30"/>
        <w:framePr w:w="13694" w:h="10439" w:hRule="exact" w:wrap="none" w:vAnchor="page" w:hAnchor="page" w:x="1055" w:y="506"/>
        <w:shd w:val="clear" w:color="auto" w:fill="auto"/>
        <w:ind w:left="160"/>
      </w:pPr>
      <w:r>
        <w:t>«Так полюбил я древние дороги...»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</w:pPr>
      <w:r>
        <w:t xml:space="preserve">Полисемичность слова </w:t>
      </w:r>
      <w:r>
        <w:rPr>
          <w:rStyle w:val="28"/>
        </w:rPr>
        <w:t>дорога.</w:t>
      </w:r>
      <w:r>
        <w:t xml:space="preserve"> Духовная и исторические события в 2памяти2 русских дорог. Отражение темы дороги в произведениях искусства.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Основные понятия: настроение, характер в музыке, симфония, романс.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Музыкальный материал: Зимняя дорога, А. Алябьев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 w:right="1660"/>
      </w:pPr>
      <w:r>
        <w:t xml:space="preserve">Симфония №1 «Зимние грёзы», I часть, П.И. Чайковский; Концерт №3 для фортепиано с оркестром, I часть, С.В. Рахманинов </w:t>
      </w:r>
      <w:r>
        <w:rPr>
          <w:rStyle w:val="29"/>
        </w:rPr>
        <w:t>Ноктюрны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</w:pPr>
      <w:r>
        <w:t>Знакомство с жанром ноктюрна: значение слова ноктюрн, особенности содержания, воплощение содержания в средствах музыкальной выразительности. Жанр ноктюрна в творчестве Ф. Шопена.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Основные понятия: ноктюрн.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Музыкальный материал: Ф. Шопена Весна,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Ф. Шопен, Ноктюрн ре-бемоль мажор, соч. 27 №2,</w:t>
      </w:r>
    </w:p>
    <w:p w:rsidR="005414FC" w:rsidRDefault="00911C91">
      <w:pPr>
        <w:pStyle w:val="30"/>
        <w:framePr w:w="13694" w:h="10439" w:hRule="exact" w:wrap="none" w:vAnchor="page" w:hAnchor="page" w:x="1055" w:y="506"/>
        <w:shd w:val="clear" w:color="auto" w:fill="auto"/>
        <w:jc w:val="left"/>
      </w:pPr>
      <w:r>
        <w:t>I «Музыка Шопена - это пушки, прикрытые цветами»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«Революционный этюд» ф. Шопена как пламенный отклик на события национально-освободительного движения в Польше 1830 г. Сравнение двух произведений Шопена - ноктюрна ре-бемоль мажор и «Революционного этюда» - с точки зрения воплощения контрастных музыкальных образов.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 xml:space="preserve">Основные понятия: </w:t>
      </w:r>
      <w:r>
        <w:rPr>
          <w:rStyle w:val="29pt1"/>
        </w:rPr>
        <w:t>этюд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 w:right="7940"/>
      </w:pPr>
      <w:r>
        <w:t>Музыкальный материал: Сердце Шопена, Б. Броневицкий Этюд до минор «Революционный», соч. 10 №12;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 w:right="10420"/>
      </w:pPr>
      <w:r>
        <w:t xml:space="preserve">Сердце Шопена, Б. Броневицкий </w:t>
      </w:r>
      <w:r>
        <w:rPr>
          <w:rStyle w:val="29"/>
        </w:rPr>
        <w:t>Арлекин и Пьеро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</w:pPr>
      <w:r>
        <w:t xml:space="preserve">Народный танец-шествие </w:t>
      </w:r>
      <w:r>
        <w:rPr>
          <w:rStyle w:val="28"/>
        </w:rPr>
        <w:t>карнавал.</w:t>
      </w:r>
      <w:r>
        <w:t xml:space="preserve"> Карнавал в Италии: его характер, атрибутика, персонажи. Тема карнавала в одноимённом фортепианном произведении Р. Шумана (на примере пьес «Арлекин» и «Пьеро»), Психология образа в романсе К. Дебюсси «Пьеро».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Основные понятия: карнавал, музыкальная пьеса.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 w:right="7360"/>
      </w:pPr>
      <w:r>
        <w:t>Музыкальный материал: Песня о цирке, Н. Савичева Арлекин; Пьеро, из фортепианного цикла «Карнавал», Р. Шуман;</w:t>
      </w:r>
    </w:p>
    <w:p w:rsidR="005414FC" w:rsidRDefault="00911C91">
      <w:pPr>
        <w:pStyle w:val="30"/>
        <w:framePr w:w="13694" w:h="10439" w:hRule="exact" w:wrap="none" w:vAnchor="page" w:hAnchor="page" w:x="1055" w:y="506"/>
        <w:shd w:val="clear" w:color="auto" w:fill="auto"/>
        <w:ind w:left="160" w:right="11440"/>
        <w:jc w:val="left"/>
      </w:pPr>
      <w:r>
        <w:rPr>
          <w:rStyle w:val="33"/>
        </w:rPr>
        <w:t xml:space="preserve">Пьеро, К. Дебюсси </w:t>
      </w:r>
      <w:r>
        <w:t>В подводном царстве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Воплощение сказочных (фантастических) образов подводного царства в музыке.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</w:pPr>
      <w:r>
        <w:t>Сравнение музыкальных образов. - Н.Римского-Корсакова «Шествие чуд морских» и Р. Щедрина «Золотые рыбки» - с точки зрения воплощения в них процесса и результата развития.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Основные понятия: опера, интонация, тема, образ.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spacing w:line="250" w:lineRule="exact"/>
        <w:ind w:left="160"/>
        <w:jc w:val="both"/>
      </w:pPr>
      <w:r>
        <w:t>Музыкальный материал: Песня о названиях кораблей, Г. Фиртич;</w:t>
      </w:r>
    </w:p>
    <w:p w:rsidR="005414FC" w:rsidRDefault="00911C91">
      <w:pPr>
        <w:pStyle w:val="20"/>
        <w:framePr w:w="13694" w:h="10439" w:hRule="exact" w:wrap="none" w:vAnchor="page" w:hAnchor="page" w:x="1055" w:y="506"/>
        <w:shd w:val="clear" w:color="auto" w:fill="auto"/>
        <w:tabs>
          <w:tab w:val="left" w:leader="underscore" w:pos="13682"/>
        </w:tabs>
        <w:spacing w:line="250" w:lineRule="exact"/>
        <w:ind w:left="160"/>
        <w:jc w:val="both"/>
      </w:pPr>
      <w:r>
        <w:rPr>
          <w:rStyle w:val="2d"/>
        </w:rPr>
        <w:t>Шествие чуд морских, из оперы «Садко», Н.А. Римский - Корсаков; Золотые рыбки, из балета «Конёк - Горбунок, Р. Щедрин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30"/>
        <w:framePr w:w="13646" w:h="10419" w:hRule="exact" w:wrap="none" w:vAnchor="page" w:hAnchor="page" w:x="1079" w:y="526"/>
        <w:shd w:val="clear" w:color="auto" w:fill="auto"/>
        <w:ind w:left="160"/>
      </w:pPr>
      <w:r>
        <w:lastRenderedPageBreak/>
        <w:t>Цвет и звук: «музыка вигража»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</w:pPr>
      <w:r>
        <w:t>Витражи в области изобразительных искусств и в музыке. Эффекты «музыкального витража» в музыке О. Мессиана. Игра красок в музыке органного цикла Мессиана «Рождество Господне».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Основные понятия: витраж, органный цикл.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Музыкальный материал: Ветер, Г. Фрид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</w:pPr>
      <w:r>
        <w:t xml:space="preserve">Пастухи (№2), из органного цикла «Рождество Г осподне», О. Мессиан </w:t>
      </w:r>
      <w:r>
        <w:rPr>
          <w:rStyle w:val="29"/>
        </w:rPr>
        <w:t>Вознесение к звёздам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</w:pPr>
      <w:r>
        <w:t>Тема Востока в творчестве О. Мессиана: «Турангалила-симфония». Смысловые грани названия произведения, особенности композиции, оригинальность инструментовки.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Основные понятия: симфония.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</w:pPr>
      <w:r>
        <w:t>Музыкальный материал: Облака, В. Шаинский Ликование звёзд, V часть, из «Турангалилы-симфонии»,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tabs>
          <w:tab w:val="left" w:pos="557"/>
        </w:tabs>
        <w:spacing w:line="250" w:lineRule="exact"/>
        <w:ind w:left="160"/>
        <w:jc w:val="both"/>
      </w:pPr>
      <w:r>
        <w:t>O.</w:t>
      </w:r>
      <w:r>
        <w:tab/>
        <w:t>Мессиан</w:t>
      </w:r>
    </w:p>
    <w:p w:rsidR="005414FC" w:rsidRDefault="00911C91">
      <w:pPr>
        <w:pStyle w:val="30"/>
        <w:framePr w:w="13646" w:h="10419" w:hRule="exact" w:wrap="none" w:vAnchor="page" w:hAnchor="page" w:x="1079" w:y="526"/>
        <w:shd w:val="clear" w:color="auto" w:fill="auto"/>
        <w:ind w:left="160"/>
      </w:pPr>
      <w:r>
        <w:t>Симфонический оркестр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Группы музыкальных инструментов, входящих в состав симфонического оркестра. Родство инструментов внутри каждой группы. Тембровые особенности (возможносим) звучания инструментов симфонического оркестра.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</w:pPr>
      <w:r>
        <w:t>Основные понятия: симфонический оркестр: группа струнных смычковых инструментов, группа деревянных духовых инструментов, группа медных духовых инструментов, группа ударных инструментов.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Музыкальный материал: Втроём как один, А. Сальери;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Наш оркестр, Е. Адлер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Вариации и фуга на тему Перселла (Путеводитель по оркестру для молодёжи)</w:t>
      </w:r>
    </w:p>
    <w:p w:rsidR="005414FC" w:rsidRDefault="00911C91">
      <w:pPr>
        <w:pStyle w:val="30"/>
        <w:framePr w:w="13646" w:h="10419" w:hRule="exact" w:wrap="none" w:vAnchor="page" w:hAnchor="page" w:x="1079" w:y="526"/>
        <w:shd w:val="clear" w:color="auto" w:fill="auto"/>
        <w:ind w:left="160"/>
      </w:pPr>
      <w:r>
        <w:t>Симфонический оркестр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jc w:val="both"/>
      </w:pPr>
      <w:r>
        <w:t xml:space="preserve">|. Группы музыкальных инструментов, входящих в состав симфонического оркестра. Родство инструментов внутри каждой группы. Тембровые </w:t>
      </w:r>
      <w:r>
        <w:rPr>
          <w:lang w:val="en-US" w:eastAsia="en-US" w:bidi="en-US"/>
        </w:rPr>
        <w:t>i</w:t>
      </w:r>
      <w:r w:rsidRPr="0015512E">
        <w:rPr>
          <w:lang w:eastAsia="en-US" w:bidi="en-US"/>
        </w:rPr>
        <w:t xml:space="preserve"> </w:t>
      </w:r>
      <w:r>
        <w:t>особенности (возможносим) звучания инструментов симфонического оркестра.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right="140"/>
        <w:jc w:val="both"/>
      </w:pPr>
      <w:r>
        <w:t>] Основные понятия: симфонический оркестр: группа струнных смычковых инструментов, группа деревянных духовых инструментов, группа | медных духовых инструментов, группа ударных инструментов.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Музыкальный материал: Втроём как один, А. Сальери;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Наш оркестр, Е. Адлер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Вариации и фуга на тему Перселла (Путеводитель по оркестру для молодёжи)</w:t>
      </w:r>
    </w:p>
    <w:p w:rsidR="005414FC" w:rsidRDefault="00911C91">
      <w:pPr>
        <w:pStyle w:val="30"/>
        <w:framePr w:w="13646" w:h="10419" w:hRule="exact" w:wrap="none" w:vAnchor="page" w:hAnchor="page" w:x="1079" w:y="526"/>
        <w:shd w:val="clear" w:color="auto" w:fill="auto"/>
        <w:ind w:left="160"/>
      </w:pPr>
      <w:r>
        <w:t>Поэма огня «Прометей»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</w:pPr>
      <w:r>
        <w:t>Претворение мифа о Прометее в поэме огня А. Скрябина «Прометей». Прометеев аккорд. Введение световой строки в партитуру поэмы. Воплощение «громадного лучезарного подъёма» средствами симфонического оркестра и хора.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Основные понятия: партитура, симфонический оркестр.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 w:right="3580"/>
      </w:pPr>
      <w:r>
        <w:t>Музыкальный материал: Исполнение и слушание музыки по усмотрению учителя и желанию учащихся Вариации и фуга на тему Перселла (Путеводитель по оркестру для молодёжи)</w:t>
      </w:r>
    </w:p>
    <w:p w:rsidR="005414FC" w:rsidRDefault="00911C91">
      <w:pPr>
        <w:pStyle w:val="30"/>
        <w:framePr w:w="13646" w:h="10419" w:hRule="exact" w:wrap="none" w:vAnchor="page" w:hAnchor="page" w:x="1079" w:y="526"/>
        <w:shd w:val="clear" w:color="auto" w:fill="auto"/>
        <w:ind w:left="160"/>
      </w:pPr>
      <w:r>
        <w:t>«Жизненные правила юного музыканта» Р. Шумана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Продолжением начатого в 3 классе знакомства с важнейшими правилами, адресованными Р. Шуманом юным музыкантам.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Основные понятия: «Жизненные правила юного музыканта».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spacing w:line="250" w:lineRule="exact"/>
        <w:ind w:left="160"/>
        <w:jc w:val="both"/>
      </w:pPr>
      <w:r>
        <w:t>Музыкальный материал: Дело было в Каролине,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tabs>
          <w:tab w:val="left" w:pos="557"/>
        </w:tabs>
        <w:spacing w:line="250" w:lineRule="exact"/>
        <w:ind w:left="160"/>
        <w:jc w:val="both"/>
      </w:pPr>
      <w:r>
        <w:t>P.</w:t>
      </w:r>
      <w:r>
        <w:tab/>
        <w:t>Бойко</w:t>
      </w:r>
    </w:p>
    <w:p w:rsidR="005414FC" w:rsidRDefault="00911C91">
      <w:pPr>
        <w:pStyle w:val="20"/>
        <w:framePr w:w="13646" w:h="10419" w:hRule="exact" w:wrap="none" w:vAnchor="page" w:hAnchor="page" w:x="1079" w:y="526"/>
        <w:shd w:val="clear" w:color="auto" w:fill="auto"/>
        <w:tabs>
          <w:tab w:val="left" w:leader="underscore" w:pos="13643"/>
        </w:tabs>
        <w:spacing w:line="250" w:lineRule="exact"/>
        <w:ind w:left="160"/>
        <w:jc w:val="both"/>
      </w:pPr>
      <w:r>
        <w:rPr>
          <w:rStyle w:val="2d"/>
        </w:rPr>
        <w:t>Песня Порги, из оперы «Порги и Бесс»,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30"/>
        <w:framePr w:w="13718" w:h="10434" w:hRule="exact" w:wrap="none" w:vAnchor="page" w:hAnchor="page" w:x="1043" w:y="511"/>
        <w:shd w:val="clear" w:color="auto" w:fill="auto"/>
        <w:ind w:left="160"/>
        <w:jc w:val="left"/>
      </w:pPr>
      <w:r>
        <w:rPr>
          <w:rStyle w:val="33"/>
        </w:rPr>
        <w:lastRenderedPageBreak/>
        <w:t xml:space="preserve">Дж. Гершвин </w:t>
      </w:r>
      <w:r>
        <w:t>Джазовый оркестр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</w:pPr>
      <w:r>
        <w:t>Рождение джаза в Америке. Ритм как основа джазовой музыки. Группа солирующих инструментов. И ритмическая группа джаз-банда. Претворение джазовых ритмов, интонаций, тембров в опере Дж. Гершвина «Порги и Бесс».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</w:pPr>
      <w:r>
        <w:t>Основные понятия: джаз, оркестр джазовой музыки.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</w:pPr>
      <w:r>
        <w:t>Музыкальный материал: Джаз (пение, игра на детских музыкальных инструментах);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</w:pPr>
      <w:r>
        <w:t>Дело было в Каролине, Р. Бойко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</w:pPr>
      <w:r>
        <w:t>Песня Порги, из оперы «Порги и Бесс», Дж. Гершвин</w:t>
      </w:r>
    </w:p>
    <w:p w:rsidR="005414FC" w:rsidRDefault="00911C91">
      <w:pPr>
        <w:pStyle w:val="30"/>
        <w:framePr w:w="13718" w:h="10434" w:hRule="exact" w:wrap="none" w:vAnchor="page" w:hAnchor="page" w:x="1043" w:y="511"/>
        <w:shd w:val="clear" w:color="auto" w:fill="auto"/>
        <w:ind w:left="160"/>
        <w:jc w:val="left"/>
      </w:pPr>
      <w:r>
        <w:t>Что такое мюзикл?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</w:pPr>
      <w:r>
        <w:t>Знакомство с жанром мюзикла: специфика содержания, особенности композиционного строения.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</w:pPr>
      <w:r>
        <w:t>Основные понятия: мюзикл.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45" w:lineRule="exact"/>
        <w:ind w:left="160"/>
      </w:pPr>
      <w:r>
        <w:t xml:space="preserve">Музыкальный материал: Когда я стану миллионером, из мюзикла «Том Сойер», В. Семёнов Музыкальные фрагменты из к/ф «Звуки музыки», Р. Роджерс </w:t>
      </w:r>
      <w:r>
        <w:rPr>
          <w:rStyle w:val="29"/>
        </w:rPr>
        <w:t>Под небом Парижа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35" w:lineRule="exact"/>
        <w:ind w:left="160"/>
      </w:pPr>
      <w:r>
        <w:t>Культурно-исторические памятники Парижа. Музыкальный Париж: многообразие стилей и жанров. Роль песни в исполнительском творчестве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tabs>
          <w:tab w:val="left" w:pos="538"/>
        </w:tabs>
        <w:spacing w:line="235" w:lineRule="exact"/>
        <w:ind w:left="160"/>
        <w:jc w:val="both"/>
      </w:pPr>
      <w:r>
        <w:t>Э.</w:t>
      </w:r>
      <w:r>
        <w:tab/>
        <w:t>Пиаф.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t>Основные понятия: музыкальная культура Франции.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t>Музыкальный материал: Франц.н.п. «Кадэ Руссель»;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t>Франц.н.п. «Пастушка»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rPr>
          <w:rStyle w:val="28"/>
        </w:rPr>
        <w:t>Я</w:t>
      </w:r>
      <w:r>
        <w:t xml:space="preserve"> ни о чём не жалею; Под небом Парижа; Гимн любви, исп. Э. Пиаф;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t>Музыка к к/ф «Игрушка» и «Папаша», В. Косма;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</w:pPr>
      <w:r>
        <w:t xml:space="preserve">Музыка к к/ф «Профессионал», Э. Морриконе </w:t>
      </w:r>
      <w:r>
        <w:rPr>
          <w:rStyle w:val="29"/>
        </w:rPr>
        <w:t>Петербург. Белые ночи</w:t>
      </w:r>
    </w:p>
    <w:p w:rsidR="005414FC" w:rsidRDefault="00911C91">
      <w:pPr>
        <w:pStyle w:val="40"/>
        <w:framePr w:w="13718" w:h="10434" w:hRule="exact" w:wrap="none" w:vAnchor="page" w:hAnchor="page" w:x="1043" w:y="511"/>
        <w:shd w:val="clear" w:color="auto" w:fill="auto"/>
        <w:ind w:left="160"/>
        <w:jc w:val="both"/>
      </w:pPr>
      <w:r>
        <w:t>Междисциплинарная тема.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 w:hanging="160"/>
      </w:pPr>
      <w:r>
        <w:t>I Отражение явления белых ночей в произведениях искусства: прозе, поэзии, музыке. Соотнесение и сравнение образов художественных произведений.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t>Основные понятия: музыкальная культура Санкт-Петербурга.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t>Музыкальный материал: Белые ночи, Г. Портнов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t>Май. Белые ночи, из фортепианного цикла «Времена года»,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t>П. Чайковский</w:t>
      </w:r>
    </w:p>
    <w:p w:rsidR="005414FC" w:rsidRDefault="00911C91">
      <w:pPr>
        <w:pStyle w:val="30"/>
        <w:framePr w:w="13718" w:h="10434" w:hRule="exact" w:wrap="none" w:vAnchor="page" w:hAnchor="page" w:x="1043" w:y="511"/>
        <w:shd w:val="clear" w:color="auto" w:fill="auto"/>
        <w:ind w:left="160"/>
      </w:pPr>
      <w:r>
        <w:t>«Москва! Как много в этом звуке...»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</w:pPr>
      <w:r>
        <w:t>Москва - крупнейший исторический, научный и культурный центр России в мире (краткий культурно-исторический экскурс). Страницы истории, связанные с Москвой, запечатлённые в произведениях литературы и искусства.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t>Основные понятия: увертюра, песня.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t xml:space="preserve">Музыкальный материал: </w:t>
      </w:r>
      <w:r>
        <w:rPr>
          <w:rStyle w:val="28"/>
        </w:rPr>
        <w:t>Я</w:t>
      </w:r>
      <w:r>
        <w:t xml:space="preserve"> иду, шагаю по Москве, А. Петров;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  <w:jc w:val="both"/>
      </w:pPr>
      <w:r>
        <w:t>Песня о Москве, Г. Свиридов;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tabs>
          <w:tab w:val="left" w:pos="509"/>
        </w:tabs>
        <w:spacing w:line="250" w:lineRule="exact"/>
        <w:ind w:left="160"/>
        <w:jc w:val="both"/>
      </w:pPr>
      <w:r>
        <w:t>У</w:t>
      </w:r>
      <w:r>
        <w:tab/>
        <w:t>Кремлёвской стены, М. Ройтерштейн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spacing w:line="250" w:lineRule="exact"/>
        <w:ind w:left="160"/>
      </w:pPr>
      <w:r>
        <w:t xml:space="preserve">Кантата «Москва», №3, Хор, П.И. Чайковский; Торжественная увертюра «1812 год», П.И. Чайковский </w:t>
      </w:r>
      <w:r>
        <w:rPr>
          <w:rStyle w:val="29"/>
        </w:rPr>
        <w:t>«Россия - священная наша держава, Россия - любимая наша страна»</w:t>
      </w:r>
    </w:p>
    <w:p w:rsidR="005414FC" w:rsidRDefault="00911C91">
      <w:pPr>
        <w:pStyle w:val="20"/>
        <w:framePr w:w="13718" w:h="10434" w:hRule="exact" w:wrap="none" w:vAnchor="page" w:hAnchor="page" w:x="1043" w:y="511"/>
        <w:shd w:val="clear" w:color="auto" w:fill="auto"/>
        <w:tabs>
          <w:tab w:val="left" w:leader="underscore" w:pos="13734"/>
        </w:tabs>
        <w:spacing w:line="250" w:lineRule="exact"/>
        <w:ind w:left="160"/>
      </w:pPr>
      <w:r>
        <w:t xml:space="preserve">Гимн Российской Федерации - звучащий символ государства. Знакомство с жанром гимна, характером его содержания и исполнения. </w:t>
      </w:r>
      <w:r>
        <w:rPr>
          <w:rStyle w:val="2d"/>
        </w:rPr>
        <w:t>Основные понятия: увертюра, песня.</w:t>
      </w:r>
      <w:r>
        <w:tab/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5398" w:h="2336" w:hRule="exact" w:wrap="none" w:vAnchor="page" w:hAnchor="page" w:x="1023" w:y="548"/>
        <w:shd w:val="clear" w:color="auto" w:fill="auto"/>
        <w:spacing w:line="250" w:lineRule="exact"/>
      </w:pPr>
      <w:r>
        <w:lastRenderedPageBreak/>
        <w:t>Музыкальный материал: Государственный Гимн Российской Федерации, А. Александров;</w:t>
      </w:r>
    </w:p>
    <w:p w:rsidR="005414FC" w:rsidRDefault="00911C91">
      <w:pPr>
        <w:pStyle w:val="20"/>
        <w:framePr w:w="15398" w:h="2336" w:hRule="exact" w:wrap="none" w:vAnchor="page" w:hAnchor="page" w:x="1023" w:y="548"/>
        <w:shd w:val="clear" w:color="auto" w:fill="auto"/>
        <w:spacing w:line="250" w:lineRule="exact"/>
        <w:ind w:right="3460"/>
      </w:pPr>
      <w:r>
        <w:t>Не грусти, улыбнись и пой, Н. Смирнов Торжественная увертюра «1812 год», П.И. Чайковский.</w:t>
      </w:r>
    </w:p>
    <w:p w:rsidR="005414FC" w:rsidRDefault="00911C91">
      <w:pPr>
        <w:pStyle w:val="70"/>
        <w:framePr w:w="15398" w:h="2336" w:hRule="exact" w:wrap="none" w:vAnchor="page" w:hAnchor="page" w:x="1023" w:y="548"/>
        <w:shd w:val="clear" w:color="auto" w:fill="auto"/>
        <w:jc w:val="left"/>
      </w:pPr>
      <w:r>
        <w:t>Тестирование.</w:t>
      </w:r>
    </w:p>
    <w:p w:rsidR="005414FC" w:rsidRDefault="00911C91">
      <w:pPr>
        <w:pStyle w:val="30"/>
        <w:framePr w:w="15398" w:h="2336" w:hRule="exact" w:wrap="none" w:vAnchor="page" w:hAnchor="page" w:x="1023" w:y="548"/>
        <w:shd w:val="clear" w:color="auto" w:fill="auto"/>
        <w:jc w:val="left"/>
      </w:pPr>
      <w:r>
        <w:t>«Россия - священная наша держава, Россия - любимая наша страна»</w:t>
      </w:r>
    </w:p>
    <w:p w:rsidR="005414FC" w:rsidRDefault="00911C91">
      <w:pPr>
        <w:pStyle w:val="20"/>
        <w:framePr w:w="15398" w:h="2336" w:hRule="exact" w:wrap="none" w:vAnchor="page" w:hAnchor="page" w:x="1023" w:y="548"/>
        <w:shd w:val="clear" w:color="auto" w:fill="auto"/>
        <w:spacing w:line="250" w:lineRule="exact"/>
        <w:ind w:right="2640"/>
      </w:pPr>
      <w:r>
        <w:t>Гимн Российской Федерации - звучащий символ государства. Знакомство с жанром гимна, характером его содержания и исполнения. Основные понятия: Гимн России.</w:t>
      </w:r>
    </w:p>
    <w:p w:rsidR="005414FC" w:rsidRDefault="00911C91">
      <w:pPr>
        <w:pStyle w:val="20"/>
        <w:framePr w:w="15398" w:h="2336" w:hRule="exact" w:wrap="none" w:vAnchor="page" w:hAnchor="page" w:x="1023" w:y="548"/>
        <w:shd w:val="clear" w:color="auto" w:fill="auto"/>
        <w:spacing w:line="250" w:lineRule="exact"/>
      </w:pPr>
      <w:r>
        <w:t>Урок-концерт.</w:t>
      </w:r>
    </w:p>
    <w:p w:rsidR="005414FC" w:rsidRDefault="00911C91">
      <w:pPr>
        <w:pStyle w:val="20"/>
        <w:framePr w:w="15398" w:h="2336" w:hRule="exact" w:wrap="none" w:vAnchor="page" w:hAnchor="page" w:x="1023" w:y="548"/>
        <w:shd w:val="clear" w:color="auto" w:fill="auto"/>
        <w:spacing w:line="250" w:lineRule="exact"/>
      </w:pPr>
      <w:r>
        <w:t>Музыкальный материал: Исполнение и слушание музыкальных произведений по усмотрению учителя и желанию учащихся</w:t>
      </w:r>
    </w:p>
    <w:p w:rsidR="005414FC" w:rsidRDefault="00911C91">
      <w:pPr>
        <w:pStyle w:val="a5"/>
        <w:framePr w:wrap="none" w:vAnchor="page" w:hAnchor="page" w:x="6990" w:y="3371"/>
        <w:shd w:val="clear" w:color="auto" w:fill="auto"/>
        <w:spacing w:line="220" w:lineRule="exact"/>
        <w:jc w:val="left"/>
      </w:pPr>
      <w:r>
        <w:t>Тематическое планирование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9792"/>
        <w:gridCol w:w="2549"/>
      </w:tblGrid>
      <w:tr w:rsidR="005414FC">
        <w:trPr>
          <w:trHeight w:hRule="exact" w:val="278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rPr>
                <w:rStyle w:val="29"/>
              </w:rPr>
              <w:t>Класс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rPr>
                <w:rStyle w:val="29"/>
              </w:rPr>
              <w:t>Тема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rPr>
                <w:rStyle w:val="29"/>
              </w:rPr>
              <w:t>Количество часов</w:t>
            </w:r>
          </w:p>
        </w:tc>
      </w:tr>
      <w:tr w:rsidR="005414FC">
        <w:trPr>
          <w:trHeight w:hRule="exact" w:val="26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1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«О чём рассказывает музыка»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33 часа</w:t>
            </w:r>
          </w:p>
        </w:tc>
      </w:tr>
      <w:tr w:rsidR="005414FC">
        <w:trPr>
          <w:trHeight w:hRule="exact" w:val="26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2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«Музыкальная прогулка»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34 часа</w:t>
            </w:r>
          </w:p>
        </w:tc>
      </w:tr>
      <w:tr w:rsidR="005414FC">
        <w:trPr>
          <w:trHeight w:hRule="exact" w:val="26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3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«О чём рассказывает музыка»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34 часа</w:t>
            </w:r>
          </w:p>
        </w:tc>
      </w:tr>
      <w:tr w:rsidR="005414FC">
        <w:trPr>
          <w:trHeight w:hRule="exact" w:val="283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4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«Музыкальное путешествие»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635" w:h="1354" w:wrap="none" w:vAnchor="page" w:hAnchor="page" w:x="1023" w:y="3854"/>
              <w:shd w:val="clear" w:color="auto" w:fill="auto"/>
              <w:spacing w:line="220" w:lineRule="exact"/>
            </w:pPr>
            <w:r>
              <w:t>34 часа</w:t>
            </w:r>
          </w:p>
        </w:tc>
      </w:tr>
    </w:tbl>
    <w:p w:rsidR="005414FC" w:rsidRDefault="005414FC" w:rsidP="00DA48ED">
      <w:pPr>
        <w:pStyle w:val="10"/>
        <w:framePr w:w="15398" w:h="830" w:hRule="exact" w:wrap="none" w:vAnchor="page" w:hAnchor="page" w:x="1023" w:y="5480"/>
        <w:shd w:val="clear" w:color="auto" w:fill="auto"/>
        <w:spacing w:after="0" w:line="254" w:lineRule="exact"/>
        <w:ind w:left="4100"/>
        <w:jc w:val="left"/>
        <w:rPr>
          <w:sz w:val="2"/>
          <w:szCs w:val="2"/>
        </w:rPr>
      </w:pPr>
    </w:p>
    <w:sectPr w:rsidR="005414F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3D" w:rsidRDefault="001A3D3D">
      <w:r>
        <w:separator/>
      </w:r>
    </w:p>
  </w:endnote>
  <w:endnote w:type="continuationSeparator" w:id="0">
    <w:p w:rsidR="001A3D3D" w:rsidRDefault="001A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3D" w:rsidRDefault="001A3D3D"/>
  </w:footnote>
  <w:footnote w:type="continuationSeparator" w:id="0">
    <w:p w:rsidR="001A3D3D" w:rsidRDefault="001A3D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64"/>
    <w:multiLevelType w:val="multilevel"/>
    <w:tmpl w:val="34DAF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A3B44"/>
    <w:multiLevelType w:val="multilevel"/>
    <w:tmpl w:val="B0448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D3A9B"/>
    <w:multiLevelType w:val="multilevel"/>
    <w:tmpl w:val="FE8251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B750A"/>
    <w:multiLevelType w:val="multilevel"/>
    <w:tmpl w:val="AB268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8854C6"/>
    <w:multiLevelType w:val="multilevel"/>
    <w:tmpl w:val="E2940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397C48"/>
    <w:multiLevelType w:val="multilevel"/>
    <w:tmpl w:val="60E6F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4B23C9"/>
    <w:multiLevelType w:val="multilevel"/>
    <w:tmpl w:val="194E28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A51253"/>
    <w:multiLevelType w:val="multilevel"/>
    <w:tmpl w:val="4F5A8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BF6FCE"/>
    <w:multiLevelType w:val="multilevel"/>
    <w:tmpl w:val="FBB4E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F80220"/>
    <w:multiLevelType w:val="multilevel"/>
    <w:tmpl w:val="4ACE4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573DA7"/>
    <w:multiLevelType w:val="multilevel"/>
    <w:tmpl w:val="EEE21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7657E7"/>
    <w:multiLevelType w:val="multilevel"/>
    <w:tmpl w:val="F68C0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BE4621"/>
    <w:multiLevelType w:val="multilevel"/>
    <w:tmpl w:val="4C689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1710C6"/>
    <w:multiLevelType w:val="multilevel"/>
    <w:tmpl w:val="56020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0C4FEC"/>
    <w:multiLevelType w:val="multilevel"/>
    <w:tmpl w:val="96CCA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AC26C6"/>
    <w:multiLevelType w:val="multilevel"/>
    <w:tmpl w:val="47329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AF45250"/>
    <w:multiLevelType w:val="multilevel"/>
    <w:tmpl w:val="15083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C252F7"/>
    <w:multiLevelType w:val="multilevel"/>
    <w:tmpl w:val="442E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E72CD6"/>
    <w:multiLevelType w:val="multilevel"/>
    <w:tmpl w:val="7A3CE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2449D1"/>
    <w:multiLevelType w:val="multilevel"/>
    <w:tmpl w:val="111004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C15A80"/>
    <w:multiLevelType w:val="multilevel"/>
    <w:tmpl w:val="57885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916C97"/>
    <w:multiLevelType w:val="multilevel"/>
    <w:tmpl w:val="70E22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1D54C78"/>
    <w:multiLevelType w:val="multilevel"/>
    <w:tmpl w:val="CB504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27F53C3"/>
    <w:multiLevelType w:val="multilevel"/>
    <w:tmpl w:val="3F4826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091013"/>
    <w:multiLevelType w:val="multilevel"/>
    <w:tmpl w:val="AEBE4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197283"/>
    <w:multiLevelType w:val="multilevel"/>
    <w:tmpl w:val="DA9AF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623746A"/>
    <w:multiLevelType w:val="multilevel"/>
    <w:tmpl w:val="C6B82FF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8E83E74"/>
    <w:multiLevelType w:val="multilevel"/>
    <w:tmpl w:val="5F0A8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9F74D9F"/>
    <w:multiLevelType w:val="multilevel"/>
    <w:tmpl w:val="17047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F2A5330"/>
    <w:multiLevelType w:val="multilevel"/>
    <w:tmpl w:val="42BCB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BD560A"/>
    <w:multiLevelType w:val="multilevel"/>
    <w:tmpl w:val="17B8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16903A4"/>
    <w:multiLevelType w:val="multilevel"/>
    <w:tmpl w:val="C80A9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1C13449"/>
    <w:multiLevelType w:val="multilevel"/>
    <w:tmpl w:val="204E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1ED4AA4"/>
    <w:multiLevelType w:val="multilevel"/>
    <w:tmpl w:val="68DAE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3702562"/>
    <w:multiLevelType w:val="multilevel"/>
    <w:tmpl w:val="C7D24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773DFA"/>
    <w:multiLevelType w:val="multilevel"/>
    <w:tmpl w:val="DC4E5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3F05D81"/>
    <w:multiLevelType w:val="multilevel"/>
    <w:tmpl w:val="EA6A7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7AA5DE2"/>
    <w:multiLevelType w:val="multilevel"/>
    <w:tmpl w:val="C04A7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ACA38A7"/>
    <w:multiLevelType w:val="multilevel"/>
    <w:tmpl w:val="1F94E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AFD6943"/>
    <w:multiLevelType w:val="multilevel"/>
    <w:tmpl w:val="F858F3B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39728C"/>
    <w:multiLevelType w:val="multilevel"/>
    <w:tmpl w:val="563CC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CA609EF"/>
    <w:multiLevelType w:val="multilevel"/>
    <w:tmpl w:val="93BE5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CC96039"/>
    <w:multiLevelType w:val="multilevel"/>
    <w:tmpl w:val="578E6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CF9101D"/>
    <w:multiLevelType w:val="multilevel"/>
    <w:tmpl w:val="C3EE2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D4164BF"/>
    <w:multiLevelType w:val="multilevel"/>
    <w:tmpl w:val="72FED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F790439"/>
    <w:multiLevelType w:val="multilevel"/>
    <w:tmpl w:val="4306A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04A306B"/>
    <w:multiLevelType w:val="multilevel"/>
    <w:tmpl w:val="4BA0A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0992473"/>
    <w:multiLevelType w:val="multilevel"/>
    <w:tmpl w:val="30EE7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3102263"/>
    <w:multiLevelType w:val="multilevel"/>
    <w:tmpl w:val="C4440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3102BE3"/>
    <w:multiLevelType w:val="multilevel"/>
    <w:tmpl w:val="C00AD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3810AC9"/>
    <w:multiLevelType w:val="multilevel"/>
    <w:tmpl w:val="F746C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5681499"/>
    <w:multiLevelType w:val="multilevel"/>
    <w:tmpl w:val="C9707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6366102"/>
    <w:multiLevelType w:val="multilevel"/>
    <w:tmpl w:val="B5089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6505548"/>
    <w:multiLevelType w:val="multilevel"/>
    <w:tmpl w:val="C768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AA165C4"/>
    <w:multiLevelType w:val="multilevel"/>
    <w:tmpl w:val="D59C6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BE3229C"/>
    <w:multiLevelType w:val="multilevel"/>
    <w:tmpl w:val="E7CAB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C0D7080"/>
    <w:multiLevelType w:val="multilevel"/>
    <w:tmpl w:val="777410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CF13C54"/>
    <w:multiLevelType w:val="multilevel"/>
    <w:tmpl w:val="62F84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E533F6D"/>
    <w:multiLevelType w:val="multilevel"/>
    <w:tmpl w:val="E0A262DA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FDA446A"/>
    <w:multiLevelType w:val="multilevel"/>
    <w:tmpl w:val="B9C66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15813CE"/>
    <w:multiLevelType w:val="multilevel"/>
    <w:tmpl w:val="F7DEB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40819CC"/>
    <w:multiLevelType w:val="multilevel"/>
    <w:tmpl w:val="B3265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4605DCA"/>
    <w:multiLevelType w:val="multilevel"/>
    <w:tmpl w:val="9FC26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4C9227A"/>
    <w:multiLevelType w:val="multilevel"/>
    <w:tmpl w:val="992CB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50923D5"/>
    <w:multiLevelType w:val="multilevel"/>
    <w:tmpl w:val="A2D44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5102F73"/>
    <w:multiLevelType w:val="multilevel"/>
    <w:tmpl w:val="1EFC213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9CF5927"/>
    <w:multiLevelType w:val="multilevel"/>
    <w:tmpl w:val="C7DA6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9E9380F"/>
    <w:multiLevelType w:val="multilevel"/>
    <w:tmpl w:val="BD3E8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B6F1F88"/>
    <w:multiLevelType w:val="multilevel"/>
    <w:tmpl w:val="9BFA5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BF23F6F"/>
    <w:multiLevelType w:val="multilevel"/>
    <w:tmpl w:val="92986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07447D7"/>
    <w:multiLevelType w:val="multilevel"/>
    <w:tmpl w:val="AF38751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1AD3211"/>
    <w:multiLevelType w:val="multilevel"/>
    <w:tmpl w:val="F0020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82A1A5D"/>
    <w:multiLevelType w:val="multilevel"/>
    <w:tmpl w:val="4BE26B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98E742E"/>
    <w:multiLevelType w:val="multilevel"/>
    <w:tmpl w:val="C7F6E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A5667C4"/>
    <w:multiLevelType w:val="multilevel"/>
    <w:tmpl w:val="4F90B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B396786"/>
    <w:multiLevelType w:val="multilevel"/>
    <w:tmpl w:val="743C948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B3F3E3D"/>
    <w:multiLevelType w:val="multilevel"/>
    <w:tmpl w:val="C666E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DBB0680"/>
    <w:multiLevelType w:val="multilevel"/>
    <w:tmpl w:val="1C486B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E552BB6"/>
    <w:multiLevelType w:val="multilevel"/>
    <w:tmpl w:val="5B06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E8135A6"/>
    <w:multiLevelType w:val="multilevel"/>
    <w:tmpl w:val="CB04F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A81C0D"/>
    <w:multiLevelType w:val="multilevel"/>
    <w:tmpl w:val="B8B44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23E3FA1"/>
    <w:multiLevelType w:val="multilevel"/>
    <w:tmpl w:val="73F61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38F3A59"/>
    <w:multiLevelType w:val="multilevel"/>
    <w:tmpl w:val="51301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3FD1D1F"/>
    <w:multiLevelType w:val="multilevel"/>
    <w:tmpl w:val="E3165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4764FD4"/>
    <w:multiLevelType w:val="multilevel"/>
    <w:tmpl w:val="8DFEA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61F02CF"/>
    <w:multiLevelType w:val="multilevel"/>
    <w:tmpl w:val="FA52C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6297ED5"/>
    <w:multiLevelType w:val="multilevel"/>
    <w:tmpl w:val="F1E0C0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6EB0601"/>
    <w:multiLevelType w:val="multilevel"/>
    <w:tmpl w:val="EAB02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9472840"/>
    <w:multiLevelType w:val="multilevel"/>
    <w:tmpl w:val="A58EE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A076C77"/>
    <w:multiLevelType w:val="multilevel"/>
    <w:tmpl w:val="A0BCF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B207DDE"/>
    <w:multiLevelType w:val="multilevel"/>
    <w:tmpl w:val="071CF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B8356A7"/>
    <w:multiLevelType w:val="multilevel"/>
    <w:tmpl w:val="0D3AE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BFA2120"/>
    <w:multiLevelType w:val="multilevel"/>
    <w:tmpl w:val="E5EA0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D580D79"/>
    <w:multiLevelType w:val="multilevel"/>
    <w:tmpl w:val="168A1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6606FE"/>
    <w:multiLevelType w:val="multilevel"/>
    <w:tmpl w:val="00869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F474769"/>
    <w:multiLevelType w:val="multilevel"/>
    <w:tmpl w:val="9BCA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4EC5663"/>
    <w:multiLevelType w:val="multilevel"/>
    <w:tmpl w:val="C0F86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68B7F66"/>
    <w:multiLevelType w:val="multilevel"/>
    <w:tmpl w:val="984AE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7524A0C"/>
    <w:multiLevelType w:val="multilevel"/>
    <w:tmpl w:val="FFF2A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87F04A1"/>
    <w:multiLevelType w:val="multilevel"/>
    <w:tmpl w:val="A83E0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AA444B5"/>
    <w:multiLevelType w:val="multilevel"/>
    <w:tmpl w:val="35FEAC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B012592"/>
    <w:multiLevelType w:val="multilevel"/>
    <w:tmpl w:val="30523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C256FF0"/>
    <w:multiLevelType w:val="multilevel"/>
    <w:tmpl w:val="530AF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C37274D"/>
    <w:multiLevelType w:val="multilevel"/>
    <w:tmpl w:val="E5B26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EF55155"/>
    <w:multiLevelType w:val="multilevel"/>
    <w:tmpl w:val="D8C8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F3F66B9"/>
    <w:multiLevelType w:val="multilevel"/>
    <w:tmpl w:val="05C003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FBD3CBA"/>
    <w:multiLevelType w:val="multilevel"/>
    <w:tmpl w:val="D060A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1"/>
  </w:num>
  <w:num w:numId="3">
    <w:abstractNumId w:val="4"/>
  </w:num>
  <w:num w:numId="4">
    <w:abstractNumId w:val="62"/>
  </w:num>
  <w:num w:numId="5">
    <w:abstractNumId w:val="32"/>
  </w:num>
  <w:num w:numId="6">
    <w:abstractNumId w:val="88"/>
  </w:num>
  <w:num w:numId="7">
    <w:abstractNumId w:val="74"/>
  </w:num>
  <w:num w:numId="8">
    <w:abstractNumId w:val="2"/>
  </w:num>
  <w:num w:numId="9">
    <w:abstractNumId w:val="86"/>
  </w:num>
  <w:num w:numId="10">
    <w:abstractNumId w:val="22"/>
  </w:num>
  <w:num w:numId="11">
    <w:abstractNumId w:val="46"/>
  </w:num>
  <w:num w:numId="12">
    <w:abstractNumId w:val="84"/>
  </w:num>
  <w:num w:numId="13">
    <w:abstractNumId w:val="21"/>
  </w:num>
  <w:num w:numId="14">
    <w:abstractNumId w:val="81"/>
  </w:num>
  <w:num w:numId="15">
    <w:abstractNumId w:val="57"/>
  </w:num>
  <w:num w:numId="16">
    <w:abstractNumId w:val="49"/>
  </w:num>
  <w:num w:numId="17">
    <w:abstractNumId w:val="16"/>
  </w:num>
  <w:num w:numId="18">
    <w:abstractNumId w:val="80"/>
  </w:num>
  <w:num w:numId="19">
    <w:abstractNumId w:val="36"/>
  </w:num>
  <w:num w:numId="20">
    <w:abstractNumId w:val="8"/>
  </w:num>
  <w:num w:numId="21">
    <w:abstractNumId w:val="51"/>
  </w:num>
  <w:num w:numId="22">
    <w:abstractNumId w:val="38"/>
  </w:num>
  <w:num w:numId="23">
    <w:abstractNumId w:val="72"/>
  </w:num>
  <w:num w:numId="24">
    <w:abstractNumId w:val="105"/>
  </w:num>
  <w:num w:numId="25">
    <w:abstractNumId w:val="59"/>
  </w:num>
  <w:num w:numId="26">
    <w:abstractNumId w:val="45"/>
  </w:num>
  <w:num w:numId="27">
    <w:abstractNumId w:val="48"/>
  </w:num>
  <w:num w:numId="28">
    <w:abstractNumId w:val="89"/>
  </w:num>
  <w:num w:numId="29">
    <w:abstractNumId w:val="96"/>
  </w:num>
  <w:num w:numId="30">
    <w:abstractNumId w:val="17"/>
  </w:num>
  <w:num w:numId="31">
    <w:abstractNumId w:val="54"/>
  </w:num>
  <w:num w:numId="32">
    <w:abstractNumId w:val="101"/>
  </w:num>
  <w:num w:numId="33">
    <w:abstractNumId w:val="0"/>
  </w:num>
  <w:num w:numId="34">
    <w:abstractNumId w:val="102"/>
  </w:num>
  <w:num w:numId="35">
    <w:abstractNumId w:val="94"/>
  </w:num>
  <w:num w:numId="36">
    <w:abstractNumId w:val="55"/>
  </w:num>
  <w:num w:numId="37">
    <w:abstractNumId w:val="19"/>
  </w:num>
  <w:num w:numId="38">
    <w:abstractNumId w:val="50"/>
  </w:num>
  <w:num w:numId="39">
    <w:abstractNumId w:val="39"/>
  </w:num>
  <w:num w:numId="40">
    <w:abstractNumId w:val="28"/>
  </w:num>
  <w:num w:numId="41">
    <w:abstractNumId w:val="77"/>
  </w:num>
  <w:num w:numId="42">
    <w:abstractNumId w:val="100"/>
  </w:num>
  <w:num w:numId="43">
    <w:abstractNumId w:val="26"/>
  </w:num>
  <w:num w:numId="44">
    <w:abstractNumId w:val="6"/>
  </w:num>
  <w:num w:numId="45">
    <w:abstractNumId w:val="93"/>
  </w:num>
  <w:num w:numId="46">
    <w:abstractNumId w:val="58"/>
  </w:num>
  <w:num w:numId="47">
    <w:abstractNumId w:val="75"/>
  </w:num>
  <w:num w:numId="48">
    <w:abstractNumId w:val="23"/>
  </w:num>
  <w:num w:numId="49">
    <w:abstractNumId w:val="65"/>
  </w:num>
  <w:num w:numId="50">
    <w:abstractNumId w:val="92"/>
  </w:num>
  <w:num w:numId="51">
    <w:abstractNumId w:val="7"/>
  </w:num>
  <w:num w:numId="52">
    <w:abstractNumId w:val="104"/>
  </w:num>
  <w:num w:numId="53">
    <w:abstractNumId w:val="91"/>
  </w:num>
  <w:num w:numId="54">
    <w:abstractNumId w:val="95"/>
  </w:num>
  <w:num w:numId="55">
    <w:abstractNumId w:val="34"/>
  </w:num>
  <w:num w:numId="56">
    <w:abstractNumId w:val="85"/>
  </w:num>
  <w:num w:numId="57">
    <w:abstractNumId w:val="99"/>
  </w:num>
  <w:num w:numId="58">
    <w:abstractNumId w:val="35"/>
  </w:num>
  <w:num w:numId="59">
    <w:abstractNumId w:val="13"/>
  </w:num>
  <w:num w:numId="60">
    <w:abstractNumId w:val="52"/>
  </w:num>
  <w:num w:numId="61">
    <w:abstractNumId w:val="61"/>
  </w:num>
  <w:num w:numId="62">
    <w:abstractNumId w:val="82"/>
  </w:num>
  <w:num w:numId="63">
    <w:abstractNumId w:val="37"/>
  </w:num>
  <w:num w:numId="64">
    <w:abstractNumId w:val="41"/>
  </w:num>
  <w:num w:numId="65">
    <w:abstractNumId w:val="33"/>
  </w:num>
  <w:num w:numId="66">
    <w:abstractNumId w:val="97"/>
  </w:num>
  <w:num w:numId="67">
    <w:abstractNumId w:val="24"/>
  </w:num>
  <w:num w:numId="68">
    <w:abstractNumId w:val="106"/>
  </w:num>
  <w:num w:numId="69">
    <w:abstractNumId w:val="1"/>
  </w:num>
  <w:num w:numId="70">
    <w:abstractNumId w:val="11"/>
  </w:num>
  <w:num w:numId="71">
    <w:abstractNumId w:val="20"/>
  </w:num>
  <w:num w:numId="72">
    <w:abstractNumId w:val="87"/>
  </w:num>
  <w:num w:numId="73">
    <w:abstractNumId w:val="14"/>
  </w:num>
  <w:num w:numId="74">
    <w:abstractNumId w:val="64"/>
  </w:num>
  <w:num w:numId="75">
    <w:abstractNumId w:val="63"/>
  </w:num>
  <w:num w:numId="76">
    <w:abstractNumId w:val="40"/>
  </w:num>
  <w:num w:numId="77">
    <w:abstractNumId w:val="29"/>
  </w:num>
  <w:num w:numId="78">
    <w:abstractNumId w:val="18"/>
  </w:num>
  <w:num w:numId="79">
    <w:abstractNumId w:val="43"/>
  </w:num>
  <w:num w:numId="80">
    <w:abstractNumId w:val="79"/>
  </w:num>
  <w:num w:numId="81">
    <w:abstractNumId w:val="78"/>
  </w:num>
  <w:num w:numId="82">
    <w:abstractNumId w:val="12"/>
  </w:num>
  <w:num w:numId="83">
    <w:abstractNumId w:val="60"/>
  </w:num>
  <w:num w:numId="84">
    <w:abstractNumId w:val="9"/>
  </w:num>
  <w:num w:numId="85">
    <w:abstractNumId w:val="47"/>
  </w:num>
  <w:num w:numId="86">
    <w:abstractNumId w:val="98"/>
  </w:num>
  <w:num w:numId="87">
    <w:abstractNumId w:val="90"/>
  </w:num>
  <w:num w:numId="88">
    <w:abstractNumId w:val="30"/>
  </w:num>
  <w:num w:numId="89">
    <w:abstractNumId w:val="56"/>
  </w:num>
  <w:num w:numId="90">
    <w:abstractNumId w:val="42"/>
  </w:num>
  <w:num w:numId="91">
    <w:abstractNumId w:val="69"/>
  </w:num>
  <w:num w:numId="92">
    <w:abstractNumId w:val="73"/>
  </w:num>
  <w:num w:numId="93">
    <w:abstractNumId w:val="103"/>
  </w:num>
  <w:num w:numId="94">
    <w:abstractNumId w:val="5"/>
  </w:num>
  <w:num w:numId="95">
    <w:abstractNumId w:val="10"/>
  </w:num>
  <w:num w:numId="96">
    <w:abstractNumId w:val="83"/>
  </w:num>
  <w:num w:numId="97">
    <w:abstractNumId w:val="67"/>
  </w:num>
  <w:num w:numId="98">
    <w:abstractNumId w:val="53"/>
  </w:num>
  <w:num w:numId="99">
    <w:abstractNumId w:val="15"/>
  </w:num>
  <w:num w:numId="100">
    <w:abstractNumId w:val="68"/>
  </w:num>
  <w:num w:numId="101">
    <w:abstractNumId w:val="44"/>
  </w:num>
  <w:num w:numId="102">
    <w:abstractNumId w:val="3"/>
  </w:num>
  <w:num w:numId="103">
    <w:abstractNumId w:val="27"/>
  </w:num>
  <w:num w:numId="104">
    <w:abstractNumId w:val="66"/>
  </w:num>
  <w:num w:numId="105">
    <w:abstractNumId w:val="76"/>
  </w:num>
  <w:num w:numId="106">
    <w:abstractNumId w:val="31"/>
  </w:num>
  <w:num w:numId="107">
    <w:abstractNumId w:val="7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FC"/>
    <w:rsid w:val="000C73AB"/>
    <w:rsid w:val="0015512E"/>
    <w:rsid w:val="00175923"/>
    <w:rsid w:val="001A3D3D"/>
    <w:rsid w:val="001D32A6"/>
    <w:rsid w:val="00300D2F"/>
    <w:rsid w:val="005414FC"/>
    <w:rsid w:val="00600B4E"/>
    <w:rsid w:val="008F7002"/>
    <w:rsid w:val="00911C91"/>
    <w:rsid w:val="00C64144"/>
    <w:rsid w:val="00DA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BF03"/>
  <w15:docId w15:val="{FC2A6E98-B73A-4BB1-AFA9-BF96C6FA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TrebuchetMS19pt-2pt">
    <w:name w:val="Основной текст (2) + Trebuchet MS;19 pt;Полужирный;Интервал -2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5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главление + Интервал 1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главлени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главление + Интервал 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главлени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pt70">
    <w:name w:val="Основной текст (2) + Arial Narrow;10 pt;Масштаб 70%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0"/>
      <w:szCs w:val="20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5pt-1pt">
    <w:name w:val="Основной текст (2) + 1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4pt0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45">
    <w:name w:val="Подпись к таблице (4)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1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10">
    <w:name w:val="Основной текст (2) + 17 pt;Масштаб 1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34"/>
      <w:szCs w:val="3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8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1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enturyGothic45pt">
    <w:name w:val="Основной текст (2) + Century Gothic;4;5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0pt">
    <w:name w:val="Колонтитул (3) + Интервал 0 pt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Оглавление (2)"/>
    <w:basedOn w:val="a"/>
    <w:link w:val="2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6">
    <w:name w:val="Подпись к таблице (4)"/>
    <w:basedOn w:val="a"/>
    <w:link w:val="4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22</Pages>
  <Words>8779</Words>
  <Characters>50043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Галина Николаевна</cp:lastModifiedBy>
  <cp:revision>7</cp:revision>
  <dcterms:created xsi:type="dcterms:W3CDTF">2021-09-28T08:32:00Z</dcterms:created>
  <dcterms:modified xsi:type="dcterms:W3CDTF">2021-12-22T10:41:00Z</dcterms:modified>
</cp:coreProperties>
</file>